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4D6C" w:rsidR="00A35271" w:rsidP="00A35271" w:rsidRDefault="00A35271" w14:paraId="6F04B546" w14:textId="77777777">
      <w:pPr>
        <w:jc w:val="left"/>
        <w:rPr>
          <w:b/>
          <w:sz w:val="24"/>
          <w:szCs w:val="24"/>
        </w:rPr>
      </w:pPr>
      <w:r w:rsidRPr="009F4D6C">
        <w:rPr>
          <w:noProof/>
        </w:rPr>
        <w:drawing>
          <wp:inline distT="0" distB="0" distL="0" distR="0" wp14:anchorId="4C01DB41" wp14:editId="7E45349C">
            <wp:extent cx="33432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F4D6C" w:rsidR="00A35271" w:rsidP="00A35271" w:rsidRDefault="00A35271" w14:paraId="22AB2875" w14:textId="77777777">
      <w:pPr>
        <w:jc w:val="center"/>
        <w:rPr>
          <w:b/>
          <w:sz w:val="24"/>
          <w:szCs w:val="24"/>
        </w:rPr>
      </w:pPr>
    </w:p>
    <w:p w:rsidR="00A7419A" w:rsidP="00B578D1" w:rsidRDefault="00A7419A" w14:paraId="12605AAC" w14:textId="77777777">
      <w:pPr>
        <w:jc w:val="center"/>
        <w:rPr>
          <w:b/>
        </w:rPr>
      </w:pPr>
    </w:p>
    <w:p w:rsidR="00181648" w:rsidP="00B578D1" w:rsidRDefault="00DE3129" w14:paraId="2F6E0B30" w14:textId="2CECC578">
      <w:pPr>
        <w:jc w:val="center"/>
        <w:rPr>
          <w:b/>
        </w:rPr>
      </w:pPr>
      <w:r w:rsidRPr="001758CF">
        <w:rPr>
          <w:b/>
        </w:rPr>
        <w:t>APP/</w:t>
      </w:r>
      <w:r>
        <w:rPr>
          <w:b/>
        </w:rPr>
        <w:t>N1920</w:t>
      </w:r>
      <w:r w:rsidRPr="001758CF">
        <w:rPr>
          <w:b/>
        </w:rPr>
        <w:t>/W/2</w:t>
      </w:r>
      <w:r>
        <w:rPr>
          <w:b/>
        </w:rPr>
        <w:t>4</w:t>
      </w:r>
      <w:r w:rsidRPr="001758CF">
        <w:rPr>
          <w:b/>
        </w:rPr>
        <w:t>/33</w:t>
      </w:r>
      <w:r>
        <w:rPr>
          <w:b/>
        </w:rPr>
        <w:t>46928</w:t>
      </w:r>
    </w:p>
    <w:p w:rsidR="00181648" w:rsidP="00B578D1" w:rsidRDefault="00181648" w14:paraId="1BA995EA" w14:textId="77777777">
      <w:pPr>
        <w:jc w:val="center"/>
        <w:rPr>
          <w:b/>
        </w:rPr>
      </w:pPr>
    </w:p>
    <w:p w:rsidR="00DE3129" w:rsidP="00B578D1" w:rsidRDefault="00DE3129" w14:paraId="110BC7EA" w14:textId="03195C18">
      <w:pPr>
        <w:jc w:val="center"/>
        <w:rPr>
          <w:b/>
        </w:rPr>
      </w:pPr>
      <w:r>
        <w:rPr>
          <w:b/>
        </w:rPr>
        <w:t xml:space="preserve">Land off Barnet Lane and </w:t>
      </w:r>
      <w:proofErr w:type="spellStart"/>
      <w:r>
        <w:rPr>
          <w:b/>
        </w:rPr>
        <w:t>Furzehill</w:t>
      </w:r>
      <w:proofErr w:type="spellEnd"/>
      <w:r>
        <w:rPr>
          <w:b/>
        </w:rPr>
        <w:t xml:space="preserve"> Road, Borehamwood</w:t>
      </w:r>
    </w:p>
    <w:p w:rsidR="00B578D1" w:rsidP="00DE3129" w:rsidRDefault="00B578D1" w14:paraId="6D286830" w14:textId="77777777">
      <w:pPr>
        <w:jc w:val="left"/>
        <w:rPr>
          <w:b/>
        </w:rPr>
      </w:pPr>
    </w:p>
    <w:p w:rsidR="009578FF" w:rsidP="00E45ED6" w:rsidRDefault="009578FF" w14:paraId="35F05252" w14:textId="77777777">
      <w:pPr>
        <w:tabs>
          <w:tab w:val="left" w:pos="426"/>
        </w:tabs>
        <w:ind w:left="426" w:hanging="426"/>
        <w:contextualSpacing/>
        <w:jc w:val="center"/>
        <w:rPr>
          <w:rFonts w:cs="Arial"/>
          <w:b/>
          <w:szCs w:val="22"/>
        </w:rPr>
      </w:pPr>
    </w:p>
    <w:p w:rsidR="00E45ED6" w:rsidP="00E45ED6" w:rsidRDefault="00E45ED6" w14:paraId="3244BC52" w14:textId="25F4A87C">
      <w:pPr>
        <w:tabs>
          <w:tab w:val="left" w:pos="426"/>
        </w:tabs>
        <w:ind w:left="426" w:hanging="426"/>
        <w:contextualSpacing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Draft </w:t>
      </w:r>
      <w:r w:rsidR="001C6DC1">
        <w:rPr>
          <w:rFonts w:cs="Arial"/>
          <w:b/>
          <w:szCs w:val="22"/>
        </w:rPr>
        <w:t xml:space="preserve">Inquiry </w:t>
      </w:r>
      <w:r w:rsidR="00534103">
        <w:rPr>
          <w:rFonts w:cs="Arial"/>
          <w:b/>
          <w:szCs w:val="22"/>
        </w:rPr>
        <w:t>T</w:t>
      </w:r>
      <w:r>
        <w:rPr>
          <w:rFonts w:cs="Arial"/>
          <w:b/>
          <w:szCs w:val="22"/>
        </w:rPr>
        <w:t>imetable</w:t>
      </w:r>
      <w:r w:rsidR="00D61B0F">
        <w:rPr>
          <w:rFonts w:cs="Arial"/>
          <w:b/>
          <w:szCs w:val="22"/>
        </w:rPr>
        <w:t xml:space="preserve"> (Version 1)</w:t>
      </w:r>
    </w:p>
    <w:p w:rsidR="00D77B8B" w:rsidP="00E45ED6" w:rsidRDefault="00D77B8B" w14:paraId="16CF3B65" w14:textId="27264731">
      <w:pPr>
        <w:tabs>
          <w:tab w:val="left" w:pos="426"/>
        </w:tabs>
        <w:ind w:left="426" w:hanging="426"/>
        <w:contextualSpacing/>
        <w:jc w:val="center"/>
        <w:rPr>
          <w:rFonts w:cs="Arial"/>
          <w:b/>
          <w:szCs w:val="22"/>
        </w:rPr>
      </w:pPr>
    </w:p>
    <w:p w:rsidR="00FF7E52" w:rsidP="00FF7E52" w:rsidRDefault="00CD0EA2" w14:paraId="545D59A9" w14:textId="27C29F31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Tuesday </w:t>
      </w:r>
      <w:r w:rsidR="00B578D1">
        <w:rPr>
          <w:rFonts w:cs="Arial"/>
          <w:b/>
          <w:bCs/>
          <w:szCs w:val="22"/>
        </w:rPr>
        <w:t>5 Nov</w:t>
      </w:r>
      <w:r w:rsidR="00AC46EF">
        <w:rPr>
          <w:rFonts w:cs="Arial"/>
          <w:b/>
          <w:bCs/>
          <w:szCs w:val="22"/>
        </w:rPr>
        <w:t xml:space="preserve"> </w:t>
      </w:r>
      <w:r w:rsidRPr="006C5696" w:rsidR="00260172">
        <w:rPr>
          <w:rFonts w:cs="Arial"/>
          <w:szCs w:val="22"/>
        </w:rPr>
        <w:t>– 1</w:t>
      </w:r>
      <w:r w:rsidR="00620ECB">
        <w:rPr>
          <w:rFonts w:cs="Arial"/>
          <w:szCs w:val="22"/>
        </w:rPr>
        <w:t>00</w:t>
      </w:r>
      <w:r w:rsidRPr="006C5696" w:rsidR="00260172">
        <w:rPr>
          <w:rFonts w:cs="Arial"/>
          <w:szCs w:val="22"/>
        </w:rPr>
        <w:t>0 – Inquiry opens. Inspector’s opening announcements</w:t>
      </w:r>
      <w:r w:rsidR="008E60BF">
        <w:rPr>
          <w:rFonts w:cs="Arial"/>
          <w:szCs w:val="22"/>
        </w:rPr>
        <w:t xml:space="preserve"> / </w:t>
      </w:r>
      <w:r w:rsidRPr="006C5696" w:rsidR="00260172">
        <w:rPr>
          <w:rFonts w:cs="Arial"/>
          <w:szCs w:val="22"/>
        </w:rPr>
        <w:t xml:space="preserve">opening statements from the </w:t>
      </w:r>
      <w:r w:rsidR="00D37D7A">
        <w:rPr>
          <w:rFonts w:cs="Arial"/>
          <w:szCs w:val="22"/>
        </w:rPr>
        <w:t xml:space="preserve">main </w:t>
      </w:r>
      <w:r w:rsidRPr="006C5696" w:rsidR="00260172">
        <w:rPr>
          <w:rFonts w:cs="Arial"/>
          <w:szCs w:val="22"/>
        </w:rPr>
        <w:t>parties</w:t>
      </w:r>
      <w:r w:rsidR="008E60BF">
        <w:rPr>
          <w:rFonts w:cs="Arial"/>
          <w:szCs w:val="22"/>
        </w:rPr>
        <w:t xml:space="preserve"> </w:t>
      </w:r>
      <w:r w:rsidR="00C437F7">
        <w:rPr>
          <w:rFonts w:cs="Arial"/>
          <w:szCs w:val="22"/>
        </w:rPr>
        <w:t>(Appellant</w:t>
      </w:r>
      <w:r w:rsidR="005F1508">
        <w:rPr>
          <w:rFonts w:cs="Arial"/>
          <w:szCs w:val="22"/>
        </w:rPr>
        <w:t xml:space="preserve">, then </w:t>
      </w:r>
      <w:r w:rsidR="00C437F7">
        <w:rPr>
          <w:rFonts w:cs="Arial"/>
          <w:szCs w:val="22"/>
        </w:rPr>
        <w:t>Council</w:t>
      </w:r>
      <w:r w:rsidR="009440DD">
        <w:rPr>
          <w:rFonts w:cs="Arial"/>
          <w:szCs w:val="22"/>
        </w:rPr>
        <w:t xml:space="preserve">) </w:t>
      </w:r>
      <w:r w:rsidR="008E60BF">
        <w:rPr>
          <w:rFonts w:cs="Arial"/>
          <w:szCs w:val="22"/>
        </w:rPr>
        <w:t xml:space="preserve">/ </w:t>
      </w:r>
      <w:r w:rsidRPr="006C5696" w:rsidR="00260172">
        <w:rPr>
          <w:rFonts w:cs="Arial"/>
          <w:szCs w:val="22"/>
        </w:rPr>
        <w:t>statements from interested persons</w:t>
      </w:r>
      <w:r w:rsidR="00C147A4">
        <w:rPr>
          <w:rFonts w:cs="Arial"/>
          <w:szCs w:val="22"/>
        </w:rPr>
        <w:t xml:space="preserve"> / </w:t>
      </w:r>
      <w:r w:rsidR="009440DD">
        <w:rPr>
          <w:rFonts w:cs="Arial"/>
          <w:szCs w:val="22"/>
        </w:rPr>
        <w:t>RTS on Green Belt, Landscape &amp; Visual Matters</w:t>
      </w:r>
      <w:r w:rsidR="00773AE2">
        <w:rPr>
          <w:rFonts w:cs="Arial"/>
          <w:szCs w:val="22"/>
        </w:rPr>
        <w:t>.</w:t>
      </w:r>
    </w:p>
    <w:p w:rsidR="009901E2" w:rsidP="00FF7E52" w:rsidRDefault="00E61363" w14:paraId="06483109" w14:textId="3FC9CFA3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Wednesday </w:t>
      </w:r>
      <w:r w:rsidR="009440DD">
        <w:rPr>
          <w:rFonts w:cs="Arial"/>
          <w:b/>
          <w:bCs/>
          <w:szCs w:val="22"/>
        </w:rPr>
        <w:t>6 Nov</w:t>
      </w:r>
      <w:r w:rsidRPr="006C5696" w:rsidR="00260172">
        <w:rPr>
          <w:rFonts w:cs="Arial"/>
          <w:szCs w:val="22"/>
        </w:rPr>
        <w:t xml:space="preserve"> </w:t>
      </w:r>
      <w:r w:rsidR="00C74269">
        <w:rPr>
          <w:rFonts w:cs="Arial"/>
          <w:szCs w:val="22"/>
        </w:rPr>
        <w:t>–</w:t>
      </w:r>
      <w:r w:rsidRPr="006C5696" w:rsidR="00260172">
        <w:rPr>
          <w:rFonts w:cs="Arial"/>
          <w:szCs w:val="22"/>
        </w:rPr>
        <w:t xml:space="preserve"> </w:t>
      </w:r>
      <w:r w:rsidR="00DF6E12">
        <w:rPr>
          <w:rFonts w:cs="Arial"/>
          <w:szCs w:val="22"/>
        </w:rPr>
        <w:t>100</w:t>
      </w:r>
      <w:r w:rsidR="005A12DC">
        <w:rPr>
          <w:rFonts w:cs="Arial"/>
          <w:szCs w:val="22"/>
        </w:rPr>
        <w:t xml:space="preserve">0 </w:t>
      </w:r>
      <w:r w:rsidR="00E3442B">
        <w:rPr>
          <w:rFonts w:cs="Arial"/>
          <w:szCs w:val="22"/>
        </w:rPr>
        <w:t>–</w:t>
      </w:r>
      <w:r w:rsidR="005A12DC">
        <w:rPr>
          <w:rFonts w:cs="Arial"/>
          <w:szCs w:val="22"/>
        </w:rPr>
        <w:t xml:space="preserve"> </w:t>
      </w:r>
      <w:r w:rsidR="00773AE2">
        <w:rPr>
          <w:rFonts w:cs="Arial"/>
          <w:szCs w:val="22"/>
        </w:rPr>
        <w:t xml:space="preserve">Council’s </w:t>
      </w:r>
      <w:r w:rsidR="00DF6E12">
        <w:rPr>
          <w:rFonts w:cs="Arial"/>
          <w:szCs w:val="22"/>
        </w:rPr>
        <w:t xml:space="preserve">Planning </w:t>
      </w:r>
      <w:r w:rsidR="00773AE2">
        <w:rPr>
          <w:rFonts w:cs="Arial"/>
          <w:szCs w:val="22"/>
        </w:rPr>
        <w:t>witness (</w:t>
      </w:r>
      <w:r w:rsidR="00DF6E12">
        <w:rPr>
          <w:rFonts w:cs="Arial"/>
          <w:szCs w:val="22"/>
        </w:rPr>
        <w:t>Trevor Faulkner</w:t>
      </w:r>
      <w:r w:rsidR="00773AE2">
        <w:rPr>
          <w:rFonts w:cs="Arial"/>
          <w:szCs w:val="22"/>
        </w:rPr>
        <w:t>)</w:t>
      </w:r>
      <w:r w:rsidR="005F7636">
        <w:rPr>
          <w:rFonts w:cs="Arial"/>
          <w:szCs w:val="22"/>
        </w:rPr>
        <w:t xml:space="preserve"> /</w:t>
      </w:r>
      <w:r w:rsidR="00A2282A">
        <w:rPr>
          <w:rFonts w:cs="Arial"/>
          <w:szCs w:val="22"/>
        </w:rPr>
        <w:t xml:space="preserve"> </w:t>
      </w:r>
      <w:r w:rsidR="00AA0CA7">
        <w:rPr>
          <w:rFonts w:cs="Arial"/>
          <w:szCs w:val="22"/>
        </w:rPr>
        <w:t>Appellant’s Affordable Housing witness (James Stacey)</w:t>
      </w:r>
      <w:r w:rsidR="009901E2">
        <w:rPr>
          <w:rFonts w:cs="Arial"/>
          <w:szCs w:val="22"/>
        </w:rPr>
        <w:t>.</w:t>
      </w:r>
    </w:p>
    <w:p w:rsidR="00E605AB" w:rsidP="00E45ED6" w:rsidRDefault="00260172" w14:paraId="1D575760" w14:textId="2FC53E08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  <w:r w:rsidRPr="00E45ED6">
        <w:rPr>
          <w:rFonts w:cs="Arial"/>
          <w:b/>
          <w:bCs/>
          <w:szCs w:val="22"/>
        </w:rPr>
        <w:t xml:space="preserve">Thursday </w:t>
      </w:r>
      <w:r w:rsidR="007567C2">
        <w:rPr>
          <w:rFonts w:cs="Arial"/>
          <w:b/>
          <w:bCs/>
          <w:szCs w:val="22"/>
        </w:rPr>
        <w:t>7 Nov</w:t>
      </w:r>
      <w:r w:rsidRPr="006C5696">
        <w:rPr>
          <w:rFonts w:cs="Arial"/>
          <w:szCs w:val="22"/>
        </w:rPr>
        <w:t xml:space="preserve"> – </w:t>
      </w:r>
      <w:r w:rsidR="007567C2">
        <w:rPr>
          <w:rFonts w:cs="Arial"/>
          <w:szCs w:val="22"/>
        </w:rPr>
        <w:t>1000</w:t>
      </w:r>
      <w:r w:rsidR="005D2A5C">
        <w:rPr>
          <w:rFonts w:cs="Arial"/>
          <w:szCs w:val="22"/>
        </w:rPr>
        <w:t xml:space="preserve"> </w:t>
      </w:r>
      <w:r w:rsidR="009E72EE">
        <w:rPr>
          <w:rFonts w:cs="Arial"/>
          <w:szCs w:val="22"/>
        </w:rPr>
        <w:t>–</w:t>
      </w:r>
      <w:r w:rsidR="005D2A5C">
        <w:rPr>
          <w:rFonts w:cs="Arial"/>
          <w:szCs w:val="22"/>
        </w:rPr>
        <w:t xml:space="preserve"> </w:t>
      </w:r>
      <w:r w:rsidR="00AA0CA7">
        <w:rPr>
          <w:rFonts w:cs="Arial"/>
          <w:szCs w:val="22"/>
        </w:rPr>
        <w:t xml:space="preserve">Appellant’s Self-Build &amp; Custom Housebuilding witness (Andrew </w:t>
      </w:r>
      <w:proofErr w:type="spellStart"/>
      <w:r w:rsidR="00AA0CA7">
        <w:rPr>
          <w:rFonts w:cs="Arial"/>
          <w:szCs w:val="22"/>
        </w:rPr>
        <w:t>Moger</w:t>
      </w:r>
      <w:proofErr w:type="spellEnd"/>
      <w:r w:rsidR="00AA0CA7">
        <w:rPr>
          <w:rFonts w:cs="Arial"/>
          <w:szCs w:val="22"/>
        </w:rPr>
        <w:t>)</w:t>
      </w:r>
      <w:r w:rsidR="00AA0CA7">
        <w:rPr>
          <w:rFonts w:cs="Arial"/>
          <w:szCs w:val="22"/>
        </w:rPr>
        <w:t xml:space="preserve"> </w:t>
      </w:r>
      <w:r w:rsidR="003E1372">
        <w:rPr>
          <w:rFonts w:cs="Arial"/>
          <w:szCs w:val="22"/>
        </w:rPr>
        <w:t xml:space="preserve">/ </w:t>
      </w:r>
      <w:r w:rsidR="00CF2DB6">
        <w:rPr>
          <w:rFonts w:cs="Arial"/>
          <w:szCs w:val="22"/>
        </w:rPr>
        <w:t>Appellant’s Planning witness (Geoff Armstrong</w:t>
      </w:r>
      <w:r w:rsidR="009B282A">
        <w:rPr>
          <w:rFonts w:cs="Arial"/>
          <w:szCs w:val="22"/>
        </w:rPr>
        <w:t>)</w:t>
      </w:r>
      <w:r w:rsidR="00F307EF">
        <w:rPr>
          <w:rFonts w:cs="Arial"/>
          <w:szCs w:val="22"/>
        </w:rPr>
        <w:t xml:space="preserve"> / Conditions RTS (if time)</w:t>
      </w:r>
      <w:r w:rsidR="00E605AB">
        <w:rPr>
          <w:rFonts w:cs="Arial"/>
          <w:szCs w:val="22"/>
        </w:rPr>
        <w:t>.</w:t>
      </w:r>
    </w:p>
    <w:p w:rsidR="000E5099" w:rsidP="00E45ED6" w:rsidRDefault="00BC5521" w14:paraId="0CDC4CA4" w14:textId="66A6B17C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Friday </w:t>
      </w:r>
      <w:r w:rsidR="00F307EF">
        <w:rPr>
          <w:rFonts w:cs="Arial"/>
          <w:b/>
          <w:bCs/>
          <w:szCs w:val="22"/>
        </w:rPr>
        <w:t xml:space="preserve">8 Nov </w:t>
      </w:r>
      <w:r>
        <w:rPr>
          <w:rFonts w:cs="Arial"/>
          <w:szCs w:val="22"/>
        </w:rPr>
        <w:t xml:space="preserve">– </w:t>
      </w:r>
      <w:r w:rsidR="00B21DE7">
        <w:rPr>
          <w:rFonts w:cs="Arial"/>
          <w:szCs w:val="22"/>
        </w:rPr>
        <w:t>09</w:t>
      </w:r>
      <w:r w:rsidR="00F307EF">
        <w:rPr>
          <w:rFonts w:cs="Arial"/>
          <w:szCs w:val="22"/>
        </w:rPr>
        <w:t>30</w:t>
      </w:r>
      <w:r w:rsidR="00F72C4A">
        <w:rPr>
          <w:rFonts w:cs="Arial"/>
          <w:szCs w:val="22"/>
        </w:rPr>
        <w:t xml:space="preserve"> - </w:t>
      </w:r>
      <w:r w:rsidR="00F307EF">
        <w:rPr>
          <w:rFonts w:cs="Arial"/>
          <w:szCs w:val="22"/>
        </w:rPr>
        <w:t>Conditions RTS (if not st</w:t>
      </w:r>
      <w:r w:rsidR="00ED376A">
        <w:rPr>
          <w:rFonts w:cs="Arial"/>
          <w:szCs w:val="22"/>
        </w:rPr>
        <w:t>a</w:t>
      </w:r>
      <w:r w:rsidR="00F307EF">
        <w:rPr>
          <w:rFonts w:cs="Arial"/>
          <w:szCs w:val="22"/>
        </w:rPr>
        <w:t xml:space="preserve">rted/completed yesterday) / </w:t>
      </w:r>
      <w:r w:rsidR="00ED376A">
        <w:rPr>
          <w:rFonts w:cs="Arial"/>
          <w:szCs w:val="22"/>
        </w:rPr>
        <w:t>S106 RTS</w:t>
      </w:r>
      <w:r w:rsidR="00B67EB7">
        <w:rPr>
          <w:rFonts w:cs="Arial"/>
          <w:szCs w:val="22"/>
        </w:rPr>
        <w:t xml:space="preserve"> / Accompanied site visit (if time) </w:t>
      </w:r>
      <w:r w:rsidR="00933DE5">
        <w:rPr>
          <w:rFonts w:cs="Arial"/>
          <w:szCs w:val="22"/>
        </w:rPr>
        <w:t xml:space="preserve">/ </w:t>
      </w:r>
      <w:r w:rsidRPr="00A57FB9" w:rsidR="000E5099">
        <w:rPr>
          <w:rFonts w:cs="Arial"/>
          <w:i/>
          <w:iCs/>
          <w:szCs w:val="22"/>
        </w:rPr>
        <w:t xml:space="preserve">Adjourn </w:t>
      </w:r>
      <w:r w:rsidR="00F80E9A">
        <w:rPr>
          <w:rFonts w:cs="Arial"/>
          <w:i/>
          <w:iCs/>
          <w:szCs w:val="22"/>
        </w:rPr>
        <w:t>mid-afternoon</w:t>
      </w:r>
      <w:r w:rsidR="000E5099">
        <w:rPr>
          <w:rFonts w:cs="Arial"/>
          <w:szCs w:val="22"/>
        </w:rPr>
        <w:t>.</w:t>
      </w:r>
    </w:p>
    <w:p w:rsidR="00A90C56" w:rsidP="00A90C56" w:rsidRDefault="001F2F0F" w14:paraId="3DA2C4E4" w14:textId="45B051CE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Tuesday 12 Nov </w:t>
      </w:r>
      <w:r w:rsidRPr="0047624E" w:rsidR="0076040A">
        <w:rPr>
          <w:rFonts w:cs="Arial"/>
          <w:szCs w:val="22"/>
        </w:rPr>
        <w:t>–</w:t>
      </w:r>
      <w:r w:rsidRPr="0047624E">
        <w:rPr>
          <w:rFonts w:cs="Arial"/>
          <w:szCs w:val="22"/>
        </w:rPr>
        <w:t xml:space="preserve"> </w:t>
      </w:r>
      <w:r w:rsidRPr="0047624E" w:rsidR="0076040A">
        <w:rPr>
          <w:rFonts w:cs="Arial"/>
          <w:szCs w:val="22"/>
        </w:rPr>
        <w:t>PM -</w:t>
      </w:r>
      <w:r w:rsidR="0076040A">
        <w:rPr>
          <w:rFonts w:cs="Arial"/>
          <w:b/>
          <w:bCs/>
          <w:szCs w:val="22"/>
        </w:rPr>
        <w:t xml:space="preserve"> </w:t>
      </w:r>
      <w:r w:rsidR="00A90C56">
        <w:rPr>
          <w:rFonts w:cs="Arial"/>
          <w:szCs w:val="22"/>
        </w:rPr>
        <w:t>Accompanied site visit</w:t>
      </w:r>
      <w:r w:rsidR="0076040A">
        <w:rPr>
          <w:rFonts w:cs="Arial"/>
          <w:szCs w:val="22"/>
        </w:rPr>
        <w:t xml:space="preserve"> (if not undertaken in 1</w:t>
      </w:r>
      <w:r w:rsidRPr="0076040A" w:rsidR="0076040A">
        <w:rPr>
          <w:rFonts w:cs="Arial"/>
          <w:szCs w:val="22"/>
          <w:vertAlign w:val="superscript"/>
        </w:rPr>
        <w:t>st</w:t>
      </w:r>
      <w:r w:rsidR="0076040A">
        <w:rPr>
          <w:rFonts w:cs="Arial"/>
          <w:szCs w:val="22"/>
        </w:rPr>
        <w:t xml:space="preserve"> week)</w:t>
      </w:r>
      <w:r w:rsidR="00A90C56">
        <w:rPr>
          <w:rFonts w:cs="Arial"/>
          <w:szCs w:val="22"/>
        </w:rPr>
        <w:t>.</w:t>
      </w:r>
    </w:p>
    <w:p w:rsidR="00A51E8F" w:rsidP="00837CDE" w:rsidRDefault="00C0122F" w14:paraId="44C1416F" w14:textId="6AA34BBB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Wednesday 13 Nov </w:t>
      </w:r>
      <w:r w:rsidR="00810B66">
        <w:rPr>
          <w:rFonts w:cs="Arial"/>
          <w:szCs w:val="22"/>
        </w:rPr>
        <w:t>–</w:t>
      </w:r>
      <w:r w:rsidRPr="00E45ED6" w:rsidR="00260172">
        <w:rPr>
          <w:rFonts w:cs="Arial"/>
          <w:szCs w:val="22"/>
        </w:rPr>
        <w:t xml:space="preserve"> </w:t>
      </w:r>
      <w:r w:rsidR="00A51E8F">
        <w:rPr>
          <w:rFonts w:cs="Arial"/>
          <w:szCs w:val="22"/>
        </w:rPr>
        <w:t>start time TBC - Closing Submissions (any interested persons, then Council, and finally the appellant) / Costs applications (if any) / Close of Inquiry.</w:t>
      </w:r>
    </w:p>
    <w:p w:rsidR="00A51E8F" w:rsidP="00837CDE" w:rsidRDefault="00A51E8F" w14:paraId="7DE7268C" w14:textId="77777777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szCs w:val="22"/>
        </w:rPr>
      </w:pPr>
    </w:p>
    <w:p w:rsidRPr="0093249C" w:rsidR="00A30BDC" w:rsidP="00810B66" w:rsidRDefault="00810B66" w14:paraId="70A4698B" w14:textId="6B8AA0FA">
      <w:pPr>
        <w:tabs>
          <w:tab w:val="left" w:pos="432"/>
          <w:tab w:val="left" w:pos="993"/>
        </w:tabs>
        <w:spacing w:before="120" w:after="60" w:line="259" w:lineRule="auto"/>
        <w:ind w:left="709"/>
        <w:jc w:val="left"/>
        <w:outlineLvl w:val="0"/>
        <w:rPr>
          <w:rFonts w:cs="Arial"/>
          <w:b/>
          <w:bCs/>
          <w:i/>
          <w:iCs/>
          <w:sz w:val="18"/>
          <w:szCs w:val="18"/>
          <w:u w:val="single"/>
        </w:rPr>
      </w:pPr>
      <w:r w:rsidRPr="0093249C">
        <w:rPr>
          <w:rFonts w:cs="Arial"/>
          <w:b/>
          <w:bCs/>
          <w:i/>
          <w:iCs/>
          <w:sz w:val="18"/>
          <w:szCs w:val="18"/>
          <w:u w:val="single"/>
        </w:rPr>
        <w:t>Note</w:t>
      </w:r>
      <w:r w:rsidRPr="0093249C" w:rsidR="00644A45">
        <w:rPr>
          <w:rFonts w:cs="Arial"/>
          <w:b/>
          <w:bCs/>
          <w:i/>
          <w:iCs/>
          <w:sz w:val="18"/>
          <w:szCs w:val="18"/>
          <w:u w:val="single"/>
        </w:rPr>
        <w:t>s</w:t>
      </w:r>
    </w:p>
    <w:p w:rsidR="008E4959" w:rsidP="00923D11" w:rsidRDefault="00986DE0" w14:paraId="05DA4A36" w14:textId="3A93CE57">
      <w:pPr>
        <w:pStyle w:val="ListParagraph"/>
        <w:numPr>
          <w:ilvl w:val="0"/>
          <w:numId w:val="4"/>
        </w:numPr>
        <w:tabs>
          <w:tab w:val="left" w:pos="432"/>
          <w:tab w:val="left" w:pos="993"/>
        </w:tabs>
        <w:spacing w:before="120" w:after="60" w:line="259" w:lineRule="auto"/>
        <w:ind w:left="993" w:hanging="204"/>
        <w:jc w:val="left"/>
        <w:outlineLvl w:val="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The draft </w:t>
      </w:r>
      <w:r w:rsidRPr="00923D11" w:rsidR="009D2162">
        <w:rPr>
          <w:rFonts w:cs="Arial"/>
          <w:i/>
          <w:iCs/>
          <w:sz w:val="18"/>
          <w:szCs w:val="18"/>
        </w:rPr>
        <w:t xml:space="preserve">timetable </w:t>
      </w:r>
      <w:r w:rsidRPr="00923D11" w:rsidR="00CA36D5">
        <w:rPr>
          <w:rFonts w:cs="Arial"/>
          <w:i/>
          <w:iCs/>
          <w:sz w:val="18"/>
          <w:szCs w:val="18"/>
        </w:rPr>
        <w:t xml:space="preserve">has been </w:t>
      </w:r>
      <w:r w:rsidRPr="00923D11" w:rsidR="00630C69">
        <w:rPr>
          <w:rFonts w:cs="Arial"/>
          <w:bCs/>
          <w:i/>
          <w:iCs/>
          <w:sz w:val="18"/>
          <w:szCs w:val="18"/>
        </w:rPr>
        <w:t xml:space="preserve">based on the </w:t>
      </w:r>
      <w:r w:rsidR="00570D2D">
        <w:rPr>
          <w:rFonts w:cs="Arial"/>
          <w:bCs/>
          <w:i/>
          <w:iCs/>
          <w:sz w:val="18"/>
          <w:szCs w:val="18"/>
        </w:rPr>
        <w:t xml:space="preserve">suggested </w:t>
      </w:r>
      <w:r w:rsidRPr="00923D11" w:rsidR="00630C69">
        <w:rPr>
          <w:rFonts w:cs="Arial"/>
          <w:bCs/>
          <w:i/>
          <w:iCs/>
          <w:sz w:val="18"/>
          <w:szCs w:val="18"/>
        </w:rPr>
        <w:t xml:space="preserve">time estimates </w:t>
      </w:r>
      <w:r w:rsidR="005100B3">
        <w:rPr>
          <w:rFonts w:cs="Arial"/>
          <w:bCs/>
          <w:i/>
          <w:iCs/>
          <w:sz w:val="18"/>
          <w:szCs w:val="18"/>
        </w:rPr>
        <w:t>from</w:t>
      </w:r>
      <w:r w:rsidR="0027238E">
        <w:rPr>
          <w:rFonts w:cs="Arial"/>
          <w:bCs/>
          <w:i/>
          <w:iCs/>
          <w:sz w:val="18"/>
          <w:szCs w:val="18"/>
        </w:rPr>
        <w:t xml:space="preserve"> </w:t>
      </w:r>
      <w:r w:rsidRPr="00923D11" w:rsidR="00630C69">
        <w:rPr>
          <w:rFonts w:cs="Arial"/>
          <w:bCs/>
          <w:i/>
          <w:iCs/>
          <w:sz w:val="18"/>
          <w:szCs w:val="18"/>
        </w:rPr>
        <w:t>the parties</w:t>
      </w:r>
      <w:r w:rsidR="00A41FD7">
        <w:rPr>
          <w:rFonts w:cs="Arial"/>
          <w:bCs/>
          <w:i/>
          <w:iCs/>
          <w:sz w:val="18"/>
          <w:szCs w:val="18"/>
        </w:rPr>
        <w:t xml:space="preserve">, </w:t>
      </w:r>
      <w:r w:rsidRPr="00923D11" w:rsidR="004646F9">
        <w:rPr>
          <w:rFonts w:cs="Arial"/>
          <w:bCs/>
          <w:i/>
          <w:iCs/>
          <w:sz w:val="18"/>
          <w:szCs w:val="18"/>
        </w:rPr>
        <w:t xml:space="preserve">together with </w:t>
      </w:r>
      <w:r w:rsidRPr="00923D11" w:rsidR="000443CD">
        <w:rPr>
          <w:rFonts w:cs="Arial"/>
          <w:bCs/>
          <w:i/>
          <w:iCs/>
          <w:sz w:val="18"/>
          <w:szCs w:val="18"/>
        </w:rPr>
        <w:t xml:space="preserve">anticipated timings for </w:t>
      </w:r>
      <w:r w:rsidR="00923D11">
        <w:rPr>
          <w:rFonts w:cs="Arial"/>
          <w:bCs/>
          <w:i/>
          <w:iCs/>
          <w:sz w:val="18"/>
          <w:szCs w:val="18"/>
        </w:rPr>
        <w:t xml:space="preserve">the involvement of </w:t>
      </w:r>
      <w:r w:rsidRPr="00923D11" w:rsidR="000443CD">
        <w:rPr>
          <w:rFonts w:cs="Arial"/>
          <w:bCs/>
          <w:i/>
          <w:iCs/>
          <w:sz w:val="18"/>
          <w:szCs w:val="18"/>
        </w:rPr>
        <w:t xml:space="preserve">interested persons </w:t>
      </w:r>
      <w:r w:rsidRPr="00923D11" w:rsidR="00923D11">
        <w:rPr>
          <w:rFonts w:cs="Arial"/>
          <w:bCs/>
          <w:i/>
          <w:iCs/>
          <w:sz w:val="18"/>
          <w:szCs w:val="18"/>
        </w:rPr>
        <w:t xml:space="preserve">(delivering statements, asking questions etc), </w:t>
      </w:r>
      <w:r w:rsidR="00A07CDA">
        <w:rPr>
          <w:rFonts w:cs="Arial"/>
          <w:bCs/>
          <w:i/>
          <w:iCs/>
          <w:sz w:val="18"/>
          <w:szCs w:val="18"/>
        </w:rPr>
        <w:t>and an allowance for re-examination</w:t>
      </w:r>
      <w:r w:rsidR="008E4959">
        <w:rPr>
          <w:rFonts w:cs="Arial"/>
          <w:bCs/>
          <w:i/>
          <w:iCs/>
          <w:sz w:val="18"/>
          <w:szCs w:val="18"/>
        </w:rPr>
        <w:t xml:space="preserve"> of witnesses</w:t>
      </w:r>
      <w:r w:rsidR="005803E8">
        <w:rPr>
          <w:rFonts w:cs="Arial"/>
          <w:bCs/>
          <w:i/>
          <w:iCs/>
          <w:sz w:val="18"/>
          <w:szCs w:val="18"/>
        </w:rPr>
        <w:t>.</w:t>
      </w:r>
      <w:r w:rsidRPr="005803E8" w:rsidR="005803E8">
        <w:rPr>
          <w:rFonts w:cs="Arial"/>
          <w:i/>
          <w:iCs/>
          <w:sz w:val="18"/>
          <w:szCs w:val="18"/>
        </w:rPr>
        <w:t xml:space="preserve"> </w:t>
      </w:r>
      <w:r w:rsidRPr="00923D11" w:rsidR="005803E8">
        <w:rPr>
          <w:rFonts w:cs="Arial"/>
          <w:i/>
          <w:iCs/>
          <w:sz w:val="18"/>
          <w:szCs w:val="18"/>
        </w:rPr>
        <w:t>It is subject to change – depending on progress.</w:t>
      </w:r>
    </w:p>
    <w:p w:rsidR="007A3995" w:rsidP="005803E8" w:rsidRDefault="003276BE" w14:paraId="2B0988F7" w14:textId="1611D798">
      <w:pPr>
        <w:pStyle w:val="ListParagraph"/>
        <w:numPr>
          <w:ilvl w:val="0"/>
          <w:numId w:val="4"/>
        </w:numPr>
        <w:tabs>
          <w:tab w:val="left" w:pos="432"/>
          <w:tab w:val="left" w:pos="993"/>
        </w:tabs>
        <w:spacing w:before="120" w:after="60" w:line="259" w:lineRule="auto"/>
        <w:ind w:left="993" w:hanging="204"/>
        <w:jc w:val="left"/>
        <w:outlineLvl w:val="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Daily start times of 1000 have been assumed, with the exception of Friday </w:t>
      </w:r>
      <w:r w:rsidR="004F3804">
        <w:rPr>
          <w:rFonts w:cs="Arial"/>
          <w:i/>
          <w:iCs/>
          <w:sz w:val="18"/>
          <w:szCs w:val="18"/>
        </w:rPr>
        <w:t>8 Nov, when t</w:t>
      </w:r>
      <w:r w:rsidR="002119C7">
        <w:rPr>
          <w:rFonts w:cs="Arial"/>
          <w:i/>
          <w:iCs/>
          <w:sz w:val="18"/>
          <w:szCs w:val="18"/>
        </w:rPr>
        <w:t>here will be a start time of 0930</w:t>
      </w:r>
      <w:r w:rsidR="004F3804">
        <w:rPr>
          <w:rFonts w:cs="Arial"/>
          <w:i/>
          <w:iCs/>
          <w:sz w:val="18"/>
          <w:szCs w:val="18"/>
        </w:rPr>
        <w:t xml:space="preserve">. </w:t>
      </w:r>
      <w:r w:rsidR="009C2801">
        <w:rPr>
          <w:rFonts w:cs="Arial"/>
          <w:i/>
          <w:iCs/>
          <w:sz w:val="18"/>
          <w:szCs w:val="18"/>
        </w:rPr>
        <w:t xml:space="preserve">Daily finish times of around </w:t>
      </w:r>
      <w:r w:rsidR="000F2C92">
        <w:rPr>
          <w:rFonts w:cs="Arial"/>
          <w:i/>
          <w:iCs/>
          <w:sz w:val="18"/>
          <w:szCs w:val="18"/>
        </w:rPr>
        <w:t>1700-</w:t>
      </w:r>
      <w:r w:rsidR="009C2801">
        <w:rPr>
          <w:rFonts w:cs="Arial"/>
          <w:i/>
          <w:iCs/>
          <w:sz w:val="18"/>
          <w:szCs w:val="18"/>
        </w:rPr>
        <w:t>1730 have been assumed for Tuesday to Thursday</w:t>
      </w:r>
      <w:r w:rsidR="00D07451">
        <w:rPr>
          <w:rFonts w:cs="Arial"/>
          <w:i/>
          <w:iCs/>
          <w:sz w:val="18"/>
          <w:szCs w:val="18"/>
        </w:rPr>
        <w:t xml:space="preserve">. </w:t>
      </w:r>
      <w:r w:rsidR="009C2801">
        <w:rPr>
          <w:rFonts w:cs="Arial"/>
          <w:i/>
          <w:iCs/>
          <w:sz w:val="18"/>
          <w:szCs w:val="18"/>
        </w:rPr>
        <w:t xml:space="preserve">Friday finish will be </w:t>
      </w:r>
      <w:r w:rsidR="00DB62F4">
        <w:rPr>
          <w:rFonts w:cs="Arial"/>
          <w:i/>
          <w:iCs/>
          <w:sz w:val="18"/>
          <w:szCs w:val="18"/>
        </w:rPr>
        <w:t xml:space="preserve">around </w:t>
      </w:r>
      <w:r w:rsidR="009C2801">
        <w:rPr>
          <w:rFonts w:cs="Arial"/>
          <w:i/>
          <w:iCs/>
          <w:sz w:val="18"/>
          <w:szCs w:val="18"/>
        </w:rPr>
        <w:t>mid-afternoon.</w:t>
      </w:r>
      <w:r w:rsidR="00DB62F4">
        <w:rPr>
          <w:rFonts w:cs="Arial"/>
          <w:i/>
          <w:iCs/>
          <w:sz w:val="18"/>
          <w:szCs w:val="18"/>
        </w:rPr>
        <w:t xml:space="preserve"> </w:t>
      </w:r>
      <w:r w:rsidR="00BE0DC5">
        <w:rPr>
          <w:rFonts w:cs="Arial"/>
          <w:i/>
          <w:iCs/>
          <w:sz w:val="18"/>
          <w:szCs w:val="18"/>
        </w:rPr>
        <w:t>Th</w:t>
      </w:r>
      <w:r w:rsidR="00DB62F4">
        <w:rPr>
          <w:rFonts w:cs="Arial"/>
          <w:i/>
          <w:iCs/>
          <w:sz w:val="18"/>
          <w:szCs w:val="18"/>
        </w:rPr>
        <w:t xml:space="preserve">ese timings </w:t>
      </w:r>
      <w:r w:rsidR="00BE0DC5">
        <w:rPr>
          <w:rFonts w:cs="Arial"/>
          <w:i/>
          <w:iCs/>
          <w:sz w:val="18"/>
          <w:szCs w:val="18"/>
        </w:rPr>
        <w:t xml:space="preserve">will, of course, be dependent on </w:t>
      </w:r>
      <w:r w:rsidR="000F2C92">
        <w:rPr>
          <w:rFonts w:cs="Arial"/>
          <w:i/>
          <w:iCs/>
          <w:sz w:val="18"/>
          <w:szCs w:val="18"/>
        </w:rPr>
        <w:t xml:space="preserve">progress and </w:t>
      </w:r>
      <w:r w:rsidR="007A3995">
        <w:rPr>
          <w:rFonts w:cs="Arial"/>
          <w:i/>
          <w:iCs/>
          <w:sz w:val="18"/>
          <w:szCs w:val="18"/>
        </w:rPr>
        <w:t xml:space="preserve">witness </w:t>
      </w:r>
      <w:r w:rsidR="00E6723B">
        <w:rPr>
          <w:rFonts w:cs="Arial"/>
          <w:i/>
          <w:iCs/>
          <w:sz w:val="18"/>
          <w:szCs w:val="18"/>
        </w:rPr>
        <w:t>and</w:t>
      </w:r>
      <w:r w:rsidR="007A3995">
        <w:rPr>
          <w:rFonts w:cs="Arial"/>
          <w:i/>
          <w:iCs/>
          <w:sz w:val="18"/>
          <w:szCs w:val="18"/>
        </w:rPr>
        <w:t xml:space="preserve"> advocate availability etc, and may need to be reviewed.</w:t>
      </w:r>
    </w:p>
    <w:p w:rsidR="005064AF" w:rsidP="005803E8" w:rsidRDefault="009C53FC" w14:paraId="0E649690" w14:textId="267DBB4F">
      <w:pPr>
        <w:pStyle w:val="ListParagraph"/>
        <w:numPr>
          <w:ilvl w:val="0"/>
          <w:numId w:val="4"/>
        </w:numPr>
        <w:tabs>
          <w:tab w:val="left" w:pos="432"/>
          <w:tab w:val="left" w:pos="993"/>
        </w:tabs>
        <w:spacing w:before="120" w:after="60" w:line="259" w:lineRule="auto"/>
        <w:ind w:left="993" w:hanging="204"/>
        <w:jc w:val="left"/>
        <w:outlineLvl w:val="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If convenient, accompanied and any unaccompanied </w:t>
      </w:r>
      <w:r w:rsidR="0083234B">
        <w:rPr>
          <w:rFonts w:cs="Arial"/>
          <w:i/>
          <w:iCs/>
          <w:sz w:val="18"/>
          <w:szCs w:val="18"/>
        </w:rPr>
        <w:t>s</w:t>
      </w:r>
      <w:r w:rsidR="00FA31ED">
        <w:rPr>
          <w:rFonts w:cs="Arial"/>
          <w:i/>
          <w:iCs/>
          <w:sz w:val="18"/>
          <w:szCs w:val="18"/>
        </w:rPr>
        <w:t xml:space="preserve">ite visits </w:t>
      </w:r>
      <w:r w:rsidR="0083234B">
        <w:rPr>
          <w:rFonts w:cs="Arial"/>
          <w:i/>
          <w:iCs/>
          <w:sz w:val="18"/>
          <w:szCs w:val="18"/>
        </w:rPr>
        <w:t xml:space="preserve">can be undertaken </w:t>
      </w:r>
      <w:r w:rsidR="00E6723B">
        <w:rPr>
          <w:rFonts w:cs="Arial"/>
          <w:i/>
          <w:iCs/>
          <w:sz w:val="18"/>
          <w:szCs w:val="18"/>
        </w:rPr>
        <w:t xml:space="preserve">mid to late morning </w:t>
      </w:r>
      <w:r w:rsidR="007F26AB">
        <w:rPr>
          <w:rFonts w:cs="Arial"/>
          <w:i/>
          <w:iCs/>
          <w:sz w:val="18"/>
          <w:szCs w:val="18"/>
        </w:rPr>
        <w:t xml:space="preserve">on Friday 8 Nov, or on the </w:t>
      </w:r>
      <w:r w:rsidR="0083234B">
        <w:rPr>
          <w:rFonts w:cs="Arial"/>
          <w:i/>
          <w:iCs/>
          <w:sz w:val="18"/>
          <w:szCs w:val="18"/>
        </w:rPr>
        <w:t xml:space="preserve">afternoon of </w:t>
      </w:r>
      <w:r w:rsidR="007F26AB">
        <w:rPr>
          <w:rFonts w:cs="Arial"/>
          <w:i/>
          <w:iCs/>
          <w:sz w:val="18"/>
          <w:szCs w:val="18"/>
        </w:rPr>
        <w:t>Tuesday 12 Nov</w:t>
      </w:r>
      <w:r w:rsidR="005064AF">
        <w:rPr>
          <w:rFonts w:cs="Arial"/>
          <w:i/>
          <w:iCs/>
          <w:sz w:val="18"/>
          <w:szCs w:val="18"/>
        </w:rPr>
        <w:t>.</w:t>
      </w:r>
    </w:p>
    <w:p w:rsidR="0081541D" w:rsidP="005803E8" w:rsidRDefault="00326BDA" w14:paraId="5F5A72B9" w14:textId="03E36AD6">
      <w:pPr>
        <w:pStyle w:val="ListParagraph"/>
        <w:numPr>
          <w:ilvl w:val="0"/>
          <w:numId w:val="4"/>
        </w:numPr>
        <w:tabs>
          <w:tab w:val="left" w:pos="432"/>
          <w:tab w:val="left" w:pos="993"/>
        </w:tabs>
        <w:spacing w:before="120" w:after="60" w:line="259" w:lineRule="auto"/>
        <w:ind w:left="993" w:hanging="204"/>
        <w:jc w:val="left"/>
        <w:outlineLvl w:val="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The Inspector’s preference is always to hold as many sessions on an in-person face-to</w:t>
      </w:r>
      <w:r w:rsidR="00201A1D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face basis as possible – including Closing </w:t>
      </w:r>
      <w:r w:rsidR="004D30B4">
        <w:rPr>
          <w:rFonts w:cs="Arial"/>
          <w:i/>
          <w:iCs/>
          <w:sz w:val="18"/>
          <w:szCs w:val="18"/>
        </w:rPr>
        <w:t>S</w:t>
      </w:r>
      <w:r>
        <w:rPr>
          <w:rFonts w:cs="Arial"/>
          <w:i/>
          <w:iCs/>
          <w:sz w:val="18"/>
          <w:szCs w:val="18"/>
        </w:rPr>
        <w:t xml:space="preserve">ubmissions. However, </w:t>
      </w:r>
      <w:r w:rsidR="00201A1D">
        <w:rPr>
          <w:rFonts w:cs="Arial"/>
          <w:i/>
          <w:iCs/>
          <w:sz w:val="18"/>
          <w:szCs w:val="18"/>
        </w:rPr>
        <w:t xml:space="preserve">if more convenient for the advocates, Closing </w:t>
      </w:r>
      <w:r w:rsidR="004D30B4">
        <w:rPr>
          <w:rFonts w:cs="Arial"/>
          <w:i/>
          <w:iCs/>
          <w:sz w:val="18"/>
          <w:szCs w:val="18"/>
        </w:rPr>
        <w:t>S</w:t>
      </w:r>
      <w:r w:rsidR="00201A1D">
        <w:rPr>
          <w:rFonts w:cs="Arial"/>
          <w:i/>
          <w:iCs/>
          <w:sz w:val="18"/>
          <w:szCs w:val="18"/>
        </w:rPr>
        <w:t xml:space="preserve">ubmissions </w:t>
      </w:r>
      <w:r w:rsidR="0081541D">
        <w:rPr>
          <w:rFonts w:cs="Arial"/>
          <w:i/>
          <w:iCs/>
          <w:sz w:val="18"/>
          <w:szCs w:val="18"/>
        </w:rPr>
        <w:t>could be</w:t>
      </w:r>
      <w:r w:rsidR="00201A1D">
        <w:rPr>
          <w:rFonts w:cs="Arial"/>
          <w:i/>
          <w:iCs/>
          <w:sz w:val="18"/>
          <w:szCs w:val="18"/>
        </w:rPr>
        <w:t xml:space="preserve"> heard virtually, via Microsoft Teams</w:t>
      </w:r>
      <w:r w:rsidR="0081541D">
        <w:rPr>
          <w:rFonts w:cs="Arial"/>
          <w:i/>
          <w:iCs/>
          <w:sz w:val="18"/>
          <w:szCs w:val="18"/>
        </w:rPr>
        <w:t>, provided arrangements can be made for interested persons to also participate/attend, if necessary.</w:t>
      </w:r>
      <w:r w:rsidR="00A7419A">
        <w:rPr>
          <w:rFonts w:cs="Arial"/>
          <w:i/>
          <w:iCs/>
          <w:sz w:val="18"/>
          <w:szCs w:val="18"/>
        </w:rPr>
        <w:t xml:space="preserve"> This can be discussed at the Inquiry.</w:t>
      </w:r>
    </w:p>
    <w:sectPr w:rsidR="0081541D" w:rsidSect="002B7957">
      <w:pgSz w:w="11906" w:h="16838"/>
      <w:pgMar w:top="851" w:right="992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0688"/>
    <w:multiLevelType w:val="hybridMultilevel"/>
    <w:tmpl w:val="1006261E"/>
    <w:lvl w:ilvl="0" w:tplc="F9CE0870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F15AC5"/>
    <w:multiLevelType w:val="hybridMultilevel"/>
    <w:tmpl w:val="BF34C870"/>
    <w:lvl w:ilvl="0" w:tplc="FDAA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6C79"/>
    <w:multiLevelType w:val="hybridMultilevel"/>
    <w:tmpl w:val="64D4B8A6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6E712198"/>
    <w:multiLevelType w:val="hybridMultilevel"/>
    <w:tmpl w:val="E22C64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61908912">
    <w:abstractNumId w:val="0"/>
  </w:num>
  <w:num w:numId="2" w16cid:durableId="1996564613">
    <w:abstractNumId w:val="1"/>
  </w:num>
  <w:num w:numId="3" w16cid:durableId="813523618">
    <w:abstractNumId w:val="3"/>
  </w:num>
  <w:num w:numId="4" w16cid:durableId="115869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72"/>
    <w:rsid w:val="0000389F"/>
    <w:rsid w:val="00010D08"/>
    <w:rsid w:val="00022A87"/>
    <w:rsid w:val="000443CD"/>
    <w:rsid w:val="00044CA7"/>
    <w:rsid w:val="00057447"/>
    <w:rsid w:val="0006157B"/>
    <w:rsid w:val="00084375"/>
    <w:rsid w:val="00096DD0"/>
    <w:rsid w:val="000A1303"/>
    <w:rsid w:val="000B03C3"/>
    <w:rsid w:val="000C1692"/>
    <w:rsid w:val="000C24D5"/>
    <w:rsid w:val="000D5104"/>
    <w:rsid w:val="000E5099"/>
    <w:rsid w:val="000E5E27"/>
    <w:rsid w:val="000F17D5"/>
    <w:rsid w:val="000F27EA"/>
    <w:rsid w:val="000F2C92"/>
    <w:rsid w:val="0010104B"/>
    <w:rsid w:val="00105CE2"/>
    <w:rsid w:val="00110B57"/>
    <w:rsid w:val="0011369F"/>
    <w:rsid w:val="00115446"/>
    <w:rsid w:val="00123D99"/>
    <w:rsid w:val="00126C4F"/>
    <w:rsid w:val="00145307"/>
    <w:rsid w:val="00153F44"/>
    <w:rsid w:val="00181648"/>
    <w:rsid w:val="001853CE"/>
    <w:rsid w:val="00186BB9"/>
    <w:rsid w:val="00187DF8"/>
    <w:rsid w:val="00191D5B"/>
    <w:rsid w:val="001A0941"/>
    <w:rsid w:val="001B3433"/>
    <w:rsid w:val="001B40FE"/>
    <w:rsid w:val="001C6DC1"/>
    <w:rsid w:val="001D459B"/>
    <w:rsid w:val="001E0DE5"/>
    <w:rsid w:val="001E4320"/>
    <w:rsid w:val="001F2F0F"/>
    <w:rsid w:val="001F3553"/>
    <w:rsid w:val="00201A1D"/>
    <w:rsid w:val="00203B9C"/>
    <w:rsid w:val="002119C7"/>
    <w:rsid w:val="002161D9"/>
    <w:rsid w:val="00233164"/>
    <w:rsid w:val="00235200"/>
    <w:rsid w:val="00235B31"/>
    <w:rsid w:val="00244143"/>
    <w:rsid w:val="00247BF5"/>
    <w:rsid w:val="00255C7C"/>
    <w:rsid w:val="00260172"/>
    <w:rsid w:val="00260F05"/>
    <w:rsid w:val="0026542A"/>
    <w:rsid w:val="00270C9D"/>
    <w:rsid w:val="002722DA"/>
    <w:rsid w:val="0027238E"/>
    <w:rsid w:val="002733D7"/>
    <w:rsid w:val="00280AF4"/>
    <w:rsid w:val="00284FFD"/>
    <w:rsid w:val="002A2441"/>
    <w:rsid w:val="002A7C00"/>
    <w:rsid w:val="002B7073"/>
    <w:rsid w:val="002B7957"/>
    <w:rsid w:val="002C29B2"/>
    <w:rsid w:val="002E0AA9"/>
    <w:rsid w:val="002E7C13"/>
    <w:rsid w:val="002F58C4"/>
    <w:rsid w:val="00300697"/>
    <w:rsid w:val="00301008"/>
    <w:rsid w:val="003037D6"/>
    <w:rsid w:val="0030771E"/>
    <w:rsid w:val="0031795C"/>
    <w:rsid w:val="00326BDA"/>
    <w:rsid w:val="003276BE"/>
    <w:rsid w:val="00334B2F"/>
    <w:rsid w:val="003364D5"/>
    <w:rsid w:val="0034305E"/>
    <w:rsid w:val="00350A28"/>
    <w:rsid w:val="003553D3"/>
    <w:rsid w:val="00357129"/>
    <w:rsid w:val="00357C6E"/>
    <w:rsid w:val="003626D4"/>
    <w:rsid w:val="003646AE"/>
    <w:rsid w:val="00365140"/>
    <w:rsid w:val="0036543B"/>
    <w:rsid w:val="00366935"/>
    <w:rsid w:val="003753E8"/>
    <w:rsid w:val="00382C18"/>
    <w:rsid w:val="00396CC0"/>
    <w:rsid w:val="003A098A"/>
    <w:rsid w:val="003A6265"/>
    <w:rsid w:val="003B3C2E"/>
    <w:rsid w:val="003C66DB"/>
    <w:rsid w:val="003E0AD3"/>
    <w:rsid w:val="003E1372"/>
    <w:rsid w:val="003F7B68"/>
    <w:rsid w:val="00400971"/>
    <w:rsid w:val="00400D0C"/>
    <w:rsid w:val="0041149F"/>
    <w:rsid w:val="004211CD"/>
    <w:rsid w:val="00422C87"/>
    <w:rsid w:val="0042568B"/>
    <w:rsid w:val="00432114"/>
    <w:rsid w:val="00432321"/>
    <w:rsid w:val="00437471"/>
    <w:rsid w:val="00441F86"/>
    <w:rsid w:val="00446E2E"/>
    <w:rsid w:val="00454127"/>
    <w:rsid w:val="00455493"/>
    <w:rsid w:val="0046059F"/>
    <w:rsid w:val="004646F9"/>
    <w:rsid w:val="00472F45"/>
    <w:rsid w:val="0047370E"/>
    <w:rsid w:val="0047624E"/>
    <w:rsid w:val="00490AA6"/>
    <w:rsid w:val="00495BAC"/>
    <w:rsid w:val="004A1C71"/>
    <w:rsid w:val="004B02E0"/>
    <w:rsid w:val="004C4442"/>
    <w:rsid w:val="004D30B4"/>
    <w:rsid w:val="004D4526"/>
    <w:rsid w:val="004D5E33"/>
    <w:rsid w:val="004E3860"/>
    <w:rsid w:val="004F3804"/>
    <w:rsid w:val="005064AF"/>
    <w:rsid w:val="005100B3"/>
    <w:rsid w:val="00512A13"/>
    <w:rsid w:val="00527DE1"/>
    <w:rsid w:val="00534103"/>
    <w:rsid w:val="00540FD4"/>
    <w:rsid w:val="00553EC5"/>
    <w:rsid w:val="00561961"/>
    <w:rsid w:val="00566152"/>
    <w:rsid w:val="00570D2D"/>
    <w:rsid w:val="00575D62"/>
    <w:rsid w:val="005803E8"/>
    <w:rsid w:val="00590E93"/>
    <w:rsid w:val="005963BB"/>
    <w:rsid w:val="005A12DC"/>
    <w:rsid w:val="005B1035"/>
    <w:rsid w:val="005B5E4F"/>
    <w:rsid w:val="005D272C"/>
    <w:rsid w:val="005D2A5C"/>
    <w:rsid w:val="005D5A3E"/>
    <w:rsid w:val="005E08AD"/>
    <w:rsid w:val="005E2F5A"/>
    <w:rsid w:val="005F1508"/>
    <w:rsid w:val="005F19E6"/>
    <w:rsid w:val="005F3BCD"/>
    <w:rsid w:val="005F488A"/>
    <w:rsid w:val="005F7636"/>
    <w:rsid w:val="00603F1C"/>
    <w:rsid w:val="00607AA3"/>
    <w:rsid w:val="00620ECB"/>
    <w:rsid w:val="006301CE"/>
    <w:rsid w:val="00630C69"/>
    <w:rsid w:val="00642F02"/>
    <w:rsid w:val="00644A45"/>
    <w:rsid w:val="006535C7"/>
    <w:rsid w:val="00661BD7"/>
    <w:rsid w:val="00663CF0"/>
    <w:rsid w:val="006727DA"/>
    <w:rsid w:val="0067313F"/>
    <w:rsid w:val="00673237"/>
    <w:rsid w:val="0068105E"/>
    <w:rsid w:val="0068119A"/>
    <w:rsid w:val="00686E8A"/>
    <w:rsid w:val="006B2458"/>
    <w:rsid w:val="006C1454"/>
    <w:rsid w:val="006C56CF"/>
    <w:rsid w:val="006D0806"/>
    <w:rsid w:val="006F4830"/>
    <w:rsid w:val="00702C22"/>
    <w:rsid w:val="00711288"/>
    <w:rsid w:val="0071526E"/>
    <w:rsid w:val="00716824"/>
    <w:rsid w:val="00720B19"/>
    <w:rsid w:val="00732F3B"/>
    <w:rsid w:val="0073715E"/>
    <w:rsid w:val="0074102C"/>
    <w:rsid w:val="00742145"/>
    <w:rsid w:val="00743C6E"/>
    <w:rsid w:val="007551EE"/>
    <w:rsid w:val="007559E9"/>
    <w:rsid w:val="00755FC0"/>
    <w:rsid w:val="007567C2"/>
    <w:rsid w:val="0076040A"/>
    <w:rsid w:val="00773AE2"/>
    <w:rsid w:val="00776381"/>
    <w:rsid w:val="007813C7"/>
    <w:rsid w:val="00795E77"/>
    <w:rsid w:val="007A3995"/>
    <w:rsid w:val="007A6F2C"/>
    <w:rsid w:val="007B5C77"/>
    <w:rsid w:val="007C6B7D"/>
    <w:rsid w:val="007D1127"/>
    <w:rsid w:val="007F26AB"/>
    <w:rsid w:val="007F2ADA"/>
    <w:rsid w:val="00810B66"/>
    <w:rsid w:val="0081104D"/>
    <w:rsid w:val="0081541D"/>
    <w:rsid w:val="0083234B"/>
    <w:rsid w:val="008340EB"/>
    <w:rsid w:val="0083501F"/>
    <w:rsid w:val="00837CDE"/>
    <w:rsid w:val="00853E37"/>
    <w:rsid w:val="00860B49"/>
    <w:rsid w:val="00865754"/>
    <w:rsid w:val="008861E4"/>
    <w:rsid w:val="008A2805"/>
    <w:rsid w:val="008B5B1D"/>
    <w:rsid w:val="008C26D2"/>
    <w:rsid w:val="008C28BF"/>
    <w:rsid w:val="008C3B97"/>
    <w:rsid w:val="008C52BE"/>
    <w:rsid w:val="008C73D7"/>
    <w:rsid w:val="008D36C8"/>
    <w:rsid w:val="008D36E3"/>
    <w:rsid w:val="008D445D"/>
    <w:rsid w:val="008E4959"/>
    <w:rsid w:val="008E60BF"/>
    <w:rsid w:val="008F6182"/>
    <w:rsid w:val="00912170"/>
    <w:rsid w:val="00915235"/>
    <w:rsid w:val="009202BA"/>
    <w:rsid w:val="00922CF0"/>
    <w:rsid w:val="009239D1"/>
    <w:rsid w:val="00923D11"/>
    <w:rsid w:val="0093249C"/>
    <w:rsid w:val="00933DE5"/>
    <w:rsid w:val="00941224"/>
    <w:rsid w:val="009440DD"/>
    <w:rsid w:val="00946B92"/>
    <w:rsid w:val="00951B95"/>
    <w:rsid w:val="00955D6E"/>
    <w:rsid w:val="009578FF"/>
    <w:rsid w:val="00967FF1"/>
    <w:rsid w:val="009703BD"/>
    <w:rsid w:val="0098454D"/>
    <w:rsid w:val="00986D0E"/>
    <w:rsid w:val="00986DE0"/>
    <w:rsid w:val="009901E2"/>
    <w:rsid w:val="009A4142"/>
    <w:rsid w:val="009B21B7"/>
    <w:rsid w:val="009B282A"/>
    <w:rsid w:val="009C2801"/>
    <w:rsid w:val="009C53FC"/>
    <w:rsid w:val="009D1464"/>
    <w:rsid w:val="009D2162"/>
    <w:rsid w:val="009E72EE"/>
    <w:rsid w:val="009F495A"/>
    <w:rsid w:val="00A00AC0"/>
    <w:rsid w:val="00A07CDA"/>
    <w:rsid w:val="00A14972"/>
    <w:rsid w:val="00A204DA"/>
    <w:rsid w:val="00A222C3"/>
    <w:rsid w:val="00A2282A"/>
    <w:rsid w:val="00A30BDC"/>
    <w:rsid w:val="00A35271"/>
    <w:rsid w:val="00A41FD7"/>
    <w:rsid w:val="00A500EB"/>
    <w:rsid w:val="00A51E8F"/>
    <w:rsid w:val="00A52FE1"/>
    <w:rsid w:val="00A57FB9"/>
    <w:rsid w:val="00A62C2D"/>
    <w:rsid w:val="00A65BF1"/>
    <w:rsid w:val="00A668BC"/>
    <w:rsid w:val="00A7419A"/>
    <w:rsid w:val="00A75070"/>
    <w:rsid w:val="00A7753F"/>
    <w:rsid w:val="00A83347"/>
    <w:rsid w:val="00A90B68"/>
    <w:rsid w:val="00A90C56"/>
    <w:rsid w:val="00AA0CA7"/>
    <w:rsid w:val="00AA55A5"/>
    <w:rsid w:val="00AB01BE"/>
    <w:rsid w:val="00AC46EF"/>
    <w:rsid w:val="00AD0A82"/>
    <w:rsid w:val="00AD3492"/>
    <w:rsid w:val="00AD3CB5"/>
    <w:rsid w:val="00AD5E7A"/>
    <w:rsid w:val="00AE00C1"/>
    <w:rsid w:val="00AE4922"/>
    <w:rsid w:val="00AE6EA9"/>
    <w:rsid w:val="00AE71CD"/>
    <w:rsid w:val="00AE79D2"/>
    <w:rsid w:val="00AE7AE7"/>
    <w:rsid w:val="00AF23F3"/>
    <w:rsid w:val="00B04461"/>
    <w:rsid w:val="00B13E03"/>
    <w:rsid w:val="00B20646"/>
    <w:rsid w:val="00B21DE7"/>
    <w:rsid w:val="00B27AD3"/>
    <w:rsid w:val="00B339BF"/>
    <w:rsid w:val="00B36B4A"/>
    <w:rsid w:val="00B43AF4"/>
    <w:rsid w:val="00B54FE2"/>
    <w:rsid w:val="00B572A8"/>
    <w:rsid w:val="00B578D1"/>
    <w:rsid w:val="00B61CEF"/>
    <w:rsid w:val="00B660B7"/>
    <w:rsid w:val="00B67EB7"/>
    <w:rsid w:val="00B706B7"/>
    <w:rsid w:val="00B71377"/>
    <w:rsid w:val="00B733C9"/>
    <w:rsid w:val="00B80625"/>
    <w:rsid w:val="00B815FF"/>
    <w:rsid w:val="00B8266C"/>
    <w:rsid w:val="00B92983"/>
    <w:rsid w:val="00BA08F3"/>
    <w:rsid w:val="00BA17B5"/>
    <w:rsid w:val="00BA183C"/>
    <w:rsid w:val="00BA58E3"/>
    <w:rsid w:val="00BC5521"/>
    <w:rsid w:val="00BC7023"/>
    <w:rsid w:val="00BD4CA4"/>
    <w:rsid w:val="00BD7C12"/>
    <w:rsid w:val="00BE0DC5"/>
    <w:rsid w:val="00BF2E68"/>
    <w:rsid w:val="00C0122F"/>
    <w:rsid w:val="00C147A4"/>
    <w:rsid w:val="00C20CE1"/>
    <w:rsid w:val="00C300F0"/>
    <w:rsid w:val="00C36215"/>
    <w:rsid w:val="00C437F7"/>
    <w:rsid w:val="00C517A2"/>
    <w:rsid w:val="00C61F24"/>
    <w:rsid w:val="00C63222"/>
    <w:rsid w:val="00C65E18"/>
    <w:rsid w:val="00C67A2B"/>
    <w:rsid w:val="00C7367E"/>
    <w:rsid w:val="00C74269"/>
    <w:rsid w:val="00C76729"/>
    <w:rsid w:val="00C82E27"/>
    <w:rsid w:val="00C83C02"/>
    <w:rsid w:val="00C8433D"/>
    <w:rsid w:val="00C903C8"/>
    <w:rsid w:val="00CA36D5"/>
    <w:rsid w:val="00CB175A"/>
    <w:rsid w:val="00CC53DD"/>
    <w:rsid w:val="00CD0EA2"/>
    <w:rsid w:val="00CD403F"/>
    <w:rsid w:val="00CD4AF0"/>
    <w:rsid w:val="00CE7A38"/>
    <w:rsid w:val="00CF1BA7"/>
    <w:rsid w:val="00CF2345"/>
    <w:rsid w:val="00CF2B03"/>
    <w:rsid w:val="00CF2DB6"/>
    <w:rsid w:val="00D00A25"/>
    <w:rsid w:val="00D07451"/>
    <w:rsid w:val="00D1241F"/>
    <w:rsid w:val="00D176A5"/>
    <w:rsid w:val="00D37D7A"/>
    <w:rsid w:val="00D455E8"/>
    <w:rsid w:val="00D47E7D"/>
    <w:rsid w:val="00D57882"/>
    <w:rsid w:val="00D61B0F"/>
    <w:rsid w:val="00D63498"/>
    <w:rsid w:val="00D63B60"/>
    <w:rsid w:val="00D64CB8"/>
    <w:rsid w:val="00D64E8D"/>
    <w:rsid w:val="00D7027E"/>
    <w:rsid w:val="00D77B8B"/>
    <w:rsid w:val="00D82283"/>
    <w:rsid w:val="00D877B6"/>
    <w:rsid w:val="00D96A22"/>
    <w:rsid w:val="00D9723F"/>
    <w:rsid w:val="00D9798B"/>
    <w:rsid w:val="00D97BD8"/>
    <w:rsid w:val="00DB0536"/>
    <w:rsid w:val="00DB42A0"/>
    <w:rsid w:val="00DB62F4"/>
    <w:rsid w:val="00DC4DDC"/>
    <w:rsid w:val="00DD3A31"/>
    <w:rsid w:val="00DD3F0F"/>
    <w:rsid w:val="00DD699C"/>
    <w:rsid w:val="00DE3129"/>
    <w:rsid w:val="00DE463D"/>
    <w:rsid w:val="00DE4AA9"/>
    <w:rsid w:val="00DF6E12"/>
    <w:rsid w:val="00E050FF"/>
    <w:rsid w:val="00E07387"/>
    <w:rsid w:val="00E1115A"/>
    <w:rsid w:val="00E24B7C"/>
    <w:rsid w:val="00E27676"/>
    <w:rsid w:val="00E3442B"/>
    <w:rsid w:val="00E40647"/>
    <w:rsid w:val="00E40A3D"/>
    <w:rsid w:val="00E45550"/>
    <w:rsid w:val="00E45ED6"/>
    <w:rsid w:val="00E51616"/>
    <w:rsid w:val="00E605AB"/>
    <w:rsid w:val="00E61363"/>
    <w:rsid w:val="00E64FC4"/>
    <w:rsid w:val="00E65A6E"/>
    <w:rsid w:val="00E65E79"/>
    <w:rsid w:val="00E6723B"/>
    <w:rsid w:val="00E67F22"/>
    <w:rsid w:val="00E72484"/>
    <w:rsid w:val="00E85D17"/>
    <w:rsid w:val="00E9602B"/>
    <w:rsid w:val="00EB56B7"/>
    <w:rsid w:val="00ED376A"/>
    <w:rsid w:val="00ED5433"/>
    <w:rsid w:val="00EE1DB5"/>
    <w:rsid w:val="00EE3E38"/>
    <w:rsid w:val="00F14B92"/>
    <w:rsid w:val="00F20065"/>
    <w:rsid w:val="00F2594D"/>
    <w:rsid w:val="00F307EF"/>
    <w:rsid w:val="00F36623"/>
    <w:rsid w:val="00F43CA4"/>
    <w:rsid w:val="00F45736"/>
    <w:rsid w:val="00F601A4"/>
    <w:rsid w:val="00F60DB9"/>
    <w:rsid w:val="00F630FD"/>
    <w:rsid w:val="00F71D5E"/>
    <w:rsid w:val="00F72C4A"/>
    <w:rsid w:val="00F80E9A"/>
    <w:rsid w:val="00F90AEB"/>
    <w:rsid w:val="00F90D0C"/>
    <w:rsid w:val="00F91726"/>
    <w:rsid w:val="00F965E5"/>
    <w:rsid w:val="00FA31ED"/>
    <w:rsid w:val="00FE06E2"/>
    <w:rsid w:val="00FE4947"/>
    <w:rsid w:val="00FF503A"/>
    <w:rsid w:val="00FF5C0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A54F"/>
  <w15:chartTrackingRefBased/>
  <w15:docId w15:val="{57C813F3-9A01-44D2-A3BC-9EEB239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72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72"/>
    <w:pPr>
      <w:ind w:left="720"/>
    </w:pPr>
  </w:style>
  <w:style w:type="paragraph" w:customStyle="1" w:styleId="Default">
    <w:name w:val="Default"/>
    <w:rsid w:val="00284F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3" ma:contentTypeDescription="Create a new document." ma:contentTypeScope="" ma:versionID="f0565959de05d91d6e5034ff1a2833dc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6ea8c2639ccc916df68be18ccc3a3a18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23B03-E660-44C9-9981-94909FDAD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0216FA-1B7F-47C8-9127-137C55ACC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1A594-B412-4BD4-8F5E-ADCDCF52F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3346928-Draft-Inquiry-Timetable-V2-041124</dc:title>
  <dc:subject>
  </dc:subject>
  <dc:creator>Wildsmith, David</dc:creator>
  <cp:keywords>
  </cp:keywords>
  <dc:description>
  </dc:description>
  <cp:lastModifiedBy>Contensis For Councils</cp:lastModifiedBy>
  <cp:revision>4</cp:revision>
  <cp:lastPrinted>2022-02-11T14:10:00Z</cp:lastPrinted>
  <dcterms:created xsi:type="dcterms:W3CDTF">2024-11-04T12:27:00Z</dcterms:created>
  <dcterms:modified xsi:type="dcterms:W3CDTF">2024-11-27T16:58:24Z</dcterms:modified>
</cp:coreProperties>-05T11:03:07Z</dcterms:modified>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