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09E" w:rsidRDefault="003D509E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Reason the Property is Empty Questionnaire</w:t>
      </w:r>
    </w:p>
    <w:p w:rsidR="003D509E" w:rsidRDefault="003D509E">
      <w:pPr>
        <w:jc w:val="center"/>
        <w:rPr>
          <w:rFonts w:ascii="Arial" w:hAnsi="Arial" w:cs="Arial"/>
        </w:rPr>
      </w:pPr>
    </w:p>
    <w:p w:rsidR="003D509E" w:rsidRDefault="003D509E">
      <w:pPr>
        <w:rPr>
          <w:rFonts w:ascii="Arial" w:hAnsi="Arial" w:cs="Arial"/>
        </w:rPr>
      </w:pPr>
      <w:r>
        <w:rPr>
          <w:rFonts w:ascii="Arial" w:hAnsi="Arial" w:cs="Arial"/>
        </w:rPr>
        <w:t>Address of Empty Property</w:t>
      </w:r>
      <w:r w:rsidR="00AE0BBF">
        <w:rPr>
          <w:rFonts w:ascii="Arial" w:hAnsi="Arial" w:cs="Arial"/>
        </w:rPr>
        <w:t xml:space="preserve"> (please complete)</w:t>
      </w:r>
      <w:r>
        <w:rPr>
          <w:rFonts w:ascii="Arial" w:hAnsi="Arial" w:cs="Arial"/>
        </w:rPr>
        <w:t xml:space="preserve">: </w:t>
      </w:r>
    </w:p>
    <w:p w:rsidR="00076A02" w:rsidRDefault="00076A02">
      <w:pPr>
        <w:rPr>
          <w:rFonts w:ascii="Arial" w:hAnsi="Arial" w:cs="Arial"/>
        </w:rPr>
      </w:pPr>
      <w:bookmarkStart w:name="_GoBack" w:id="0"/>
      <w:bookmarkEnd w:id="0"/>
    </w:p>
    <w:p w:rsidR="003D509E" w:rsidRDefault="003D509E">
      <w:pPr>
        <w:rPr>
          <w:rFonts w:ascii="Arial" w:hAnsi="Arial" w:cs="Arial"/>
        </w:rPr>
      </w:pPr>
    </w:p>
    <w:p w:rsidR="003D509E" w:rsidRDefault="003D509E">
      <w:pPr>
        <w:rPr>
          <w:rFonts w:ascii="Arial" w:hAnsi="Arial" w:cs="Arial"/>
        </w:rPr>
      </w:pPr>
      <w:r>
        <w:rPr>
          <w:rFonts w:ascii="Arial" w:hAnsi="Arial" w:cs="Arial"/>
        </w:rPr>
        <w:t>Please read this form carefully and if any of the sections apply to you, provide all relevant evidence and information overleaf.  Copies of official letters would be good evidence.</w:t>
      </w:r>
    </w:p>
    <w:p w:rsidR="003D509E" w:rsidRDefault="003D509E">
      <w:pPr>
        <w:rPr>
          <w:rFonts w:ascii="Arial" w:hAnsi="Arial" w:cs="Arial"/>
        </w:rPr>
      </w:pPr>
    </w:p>
    <w:p w:rsidR="003D509E" w:rsidRDefault="003D509E">
      <w:pPr>
        <w:rPr>
          <w:rFonts w:ascii="Arial" w:hAnsi="Arial" w:cs="Arial"/>
        </w:rPr>
      </w:pPr>
      <w:r>
        <w:rPr>
          <w:rFonts w:ascii="Arial" w:hAnsi="Arial" w:cs="Arial"/>
        </w:rPr>
        <w:t>Please return this information to:</w:t>
      </w:r>
    </w:p>
    <w:p w:rsidR="003D509E" w:rsidRDefault="003D509E">
      <w:pPr>
        <w:rPr>
          <w:rFonts w:ascii="Arial" w:hAnsi="Arial" w:cs="Arial"/>
        </w:rPr>
      </w:pPr>
    </w:p>
    <w:p w:rsidR="003D509E" w:rsidRDefault="00134162">
      <w:pPr>
        <w:rPr>
          <w:rFonts w:ascii="Arial" w:hAnsi="Arial" w:cs="Arial"/>
        </w:rPr>
      </w:pPr>
      <w:r>
        <w:rPr>
          <w:rFonts w:ascii="Arial" w:hAnsi="Arial" w:cs="Arial"/>
        </w:rPr>
        <w:t>Private Sector Housing Unit</w:t>
      </w:r>
    </w:p>
    <w:p w:rsidR="003D509E" w:rsidRDefault="003D509E">
      <w:pPr>
        <w:rPr>
          <w:rFonts w:ascii="Arial" w:hAnsi="Arial" w:cs="Arial"/>
        </w:rPr>
      </w:pPr>
      <w:r>
        <w:rPr>
          <w:rFonts w:ascii="Arial" w:hAnsi="Arial" w:cs="Arial"/>
        </w:rPr>
        <w:t>Housing Department</w:t>
      </w:r>
    </w:p>
    <w:p w:rsidR="003D509E" w:rsidRDefault="003D509E">
      <w:pPr>
        <w:rPr>
          <w:rFonts w:ascii="Arial" w:hAnsi="Arial" w:cs="Arial"/>
        </w:rPr>
      </w:pPr>
      <w:r>
        <w:rPr>
          <w:rFonts w:ascii="Arial" w:hAnsi="Arial" w:cs="Arial"/>
        </w:rPr>
        <w:t>Hertsmere Borough Council</w:t>
      </w:r>
    </w:p>
    <w:p w:rsidR="003D509E" w:rsidRDefault="003D509E">
      <w:pPr>
        <w:rPr>
          <w:rFonts w:ascii="Arial" w:hAnsi="Arial" w:cs="Arial"/>
        </w:rPr>
      </w:pPr>
      <w:r>
        <w:rPr>
          <w:rFonts w:ascii="Arial" w:hAnsi="Arial" w:cs="Arial"/>
        </w:rPr>
        <w:t>Elstree Way</w:t>
      </w:r>
    </w:p>
    <w:p w:rsidR="003D509E" w:rsidRDefault="003D509E">
      <w:pPr>
        <w:rPr>
          <w:rFonts w:ascii="Arial" w:hAnsi="Arial" w:cs="Arial"/>
        </w:rPr>
      </w:pPr>
      <w:r>
        <w:rPr>
          <w:rFonts w:ascii="Arial" w:hAnsi="Arial" w:cs="Arial"/>
        </w:rPr>
        <w:t>Borehamwood</w:t>
      </w:r>
    </w:p>
    <w:p w:rsidR="003D509E" w:rsidRDefault="003D509E">
      <w:pPr>
        <w:rPr>
          <w:rFonts w:ascii="Arial" w:hAnsi="Arial" w:cs="Arial"/>
        </w:rPr>
      </w:pPr>
      <w:r>
        <w:rPr>
          <w:rFonts w:ascii="Arial" w:hAnsi="Arial" w:cs="Arial"/>
        </w:rPr>
        <w:t>Herts   WD6 1WA</w:t>
      </w:r>
    </w:p>
    <w:p w:rsidR="00134162" w:rsidRDefault="00134162">
      <w:pPr>
        <w:rPr>
          <w:rFonts w:ascii="Arial" w:hAnsi="Arial" w:cs="Arial"/>
        </w:rPr>
      </w:pPr>
    </w:p>
    <w:p w:rsidR="00134162" w:rsidRDefault="00134162">
      <w:pPr>
        <w:rPr>
          <w:rFonts w:ascii="Arial" w:hAnsi="Arial" w:cs="Arial"/>
        </w:rPr>
      </w:pPr>
      <w:r>
        <w:rPr>
          <w:rFonts w:ascii="Arial" w:hAnsi="Arial" w:cs="Arial"/>
        </w:rPr>
        <w:t>Or email to: private.sector@hertsmere.gov.uk</w:t>
      </w:r>
    </w:p>
    <w:p w:rsidR="003D509E" w:rsidRDefault="003D509E">
      <w:pPr>
        <w:rPr>
          <w:rFonts w:ascii="Arial" w:hAnsi="Arial" w:cs="Arial"/>
        </w:rPr>
      </w:pPr>
    </w:p>
    <w:p w:rsidR="003D509E" w:rsidRDefault="003D509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property was occupied by you but is now unoccupied because:</w:t>
      </w:r>
    </w:p>
    <w:p w:rsidR="003D509E" w:rsidRDefault="003D509E">
      <w:pPr>
        <w:rPr>
          <w:rFonts w:ascii="Arial" w:hAnsi="Arial" w:cs="Arial"/>
        </w:rPr>
      </w:pPr>
    </w:p>
    <w:p w:rsidR="003D509E" w:rsidRDefault="003D509E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You are temporarily resident elsewhere;</w:t>
      </w:r>
    </w:p>
    <w:p w:rsidR="003D509E" w:rsidRDefault="003D509E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You are resident elsewhere to receive personal care due to old age, disablement, illness, past or present alcohol or drug dependence or past or present mental disorder;</w:t>
      </w:r>
    </w:p>
    <w:p w:rsidR="003D509E" w:rsidRDefault="003D509E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You are absent to provide, or better provide, personal care to a person who requires such care due to old age, disablement, illness, past or present alcohol or drug dependence or past or present mental disorder;</w:t>
      </w:r>
    </w:p>
    <w:p w:rsidR="003D509E" w:rsidRDefault="003D509E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You are a serving member of the armed forces and are absent from the dwelling as a result of this service;</w:t>
      </w:r>
    </w:p>
    <w:p w:rsidR="003D509E" w:rsidRDefault="003D509E">
      <w:pPr>
        <w:rPr>
          <w:rFonts w:ascii="Arial" w:hAnsi="Arial" w:cs="Arial"/>
        </w:rPr>
      </w:pPr>
    </w:p>
    <w:p w:rsidR="003D509E" w:rsidRDefault="003D509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property is a holiday home</w:t>
      </w:r>
    </w:p>
    <w:p w:rsidR="003D509E" w:rsidRDefault="003D509E">
      <w:pPr>
        <w:rPr>
          <w:rFonts w:ascii="Arial" w:hAnsi="Arial" w:cs="Arial"/>
        </w:rPr>
      </w:pPr>
    </w:p>
    <w:p w:rsidR="003D509E" w:rsidRDefault="003D509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You are genuinely actively trying to sell or let the property</w:t>
      </w:r>
    </w:p>
    <w:p w:rsidR="003D509E" w:rsidRDefault="003D509E">
      <w:pPr>
        <w:rPr>
          <w:rFonts w:ascii="Arial" w:hAnsi="Arial" w:cs="Arial"/>
        </w:rPr>
      </w:pPr>
    </w:p>
    <w:p w:rsidR="003D509E" w:rsidRDefault="003D509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property is comprised in an agricultural holding within the meaning of the Agricultural Holdings Act 1986 or a farm business tenancy within the meaning of the Agricultural Tenancies Act 1995</w:t>
      </w:r>
    </w:p>
    <w:p w:rsidR="003D509E" w:rsidRDefault="003D509E">
      <w:pPr>
        <w:rPr>
          <w:rFonts w:ascii="Arial" w:hAnsi="Arial" w:cs="Arial"/>
        </w:rPr>
      </w:pPr>
    </w:p>
    <w:p w:rsidR="003D509E" w:rsidRDefault="003D509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property is usually occupied by someone employed by you in connection with his duties under the terms of his contract</w:t>
      </w:r>
    </w:p>
    <w:p w:rsidR="003D509E" w:rsidRDefault="003D509E">
      <w:pPr>
        <w:rPr>
          <w:rFonts w:ascii="Arial" w:hAnsi="Arial" w:cs="Arial"/>
        </w:rPr>
      </w:pPr>
    </w:p>
    <w:p w:rsidR="003D509E" w:rsidRDefault="003D509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property is available for a minister of religion as a residence from which to perform his duties</w:t>
      </w:r>
    </w:p>
    <w:p w:rsidR="003D509E" w:rsidRDefault="003D509E">
      <w:pPr>
        <w:rPr>
          <w:rFonts w:ascii="Arial" w:hAnsi="Arial" w:cs="Arial"/>
        </w:rPr>
      </w:pPr>
    </w:p>
    <w:p w:rsidR="003D509E" w:rsidRDefault="003D509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property is subject to a court order freezing your property</w:t>
      </w:r>
    </w:p>
    <w:p w:rsidR="003D509E" w:rsidRDefault="003D509E">
      <w:pPr>
        <w:rPr>
          <w:rFonts w:ascii="Arial" w:hAnsi="Arial" w:cs="Arial"/>
        </w:rPr>
      </w:pPr>
    </w:p>
    <w:p w:rsidR="003D509E" w:rsidRDefault="003D509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property is prevented from being occupied as a result of a criminal investigation or proceedings</w:t>
      </w:r>
    </w:p>
    <w:p w:rsidR="003D509E" w:rsidRDefault="003D509E">
      <w:pPr>
        <w:rPr>
          <w:rFonts w:ascii="Arial" w:hAnsi="Arial" w:cs="Arial"/>
        </w:rPr>
      </w:pPr>
    </w:p>
    <w:p w:rsidR="003D509E" w:rsidRDefault="003D509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property is mortgaged and the mortgagees (lenders) have taken possession of the dwelling</w:t>
      </w:r>
    </w:p>
    <w:p w:rsidR="003D509E" w:rsidRDefault="003D509E">
      <w:pPr>
        <w:rPr>
          <w:rFonts w:ascii="Arial" w:hAnsi="Arial" w:cs="Arial"/>
        </w:rPr>
      </w:pPr>
    </w:p>
    <w:p w:rsidR="003D509E" w:rsidRDefault="003D509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property is subject to probate.  If so how long has it been since the grant of representation was obtained?</w:t>
      </w:r>
    </w:p>
    <w:p w:rsidR="003D509E" w:rsidRDefault="003D509E">
      <w:pPr>
        <w:rPr>
          <w:rFonts w:ascii="Arial" w:hAnsi="Arial" w:cs="Arial"/>
        </w:rPr>
      </w:pPr>
    </w:p>
    <w:p w:rsidR="003D509E" w:rsidRDefault="003D509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property is empty for another </w:t>
      </w:r>
      <w:r w:rsidR="00134162">
        <w:rPr>
          <w:rFonts w:ascii="Arial" w:hAnsi="Arial" w:cs="Arial"/>
        </w:rPr>
        <w:t>reason.  Please explain below:-</w:t>
      </w:r>
    </w:p>
    <w:sectPr w:rsidR="003D509E">
      <w:pgSz w:w="11906" w:h="16838" w:code="9"/>
      <w:pgMar w:top="850" w:right="1138" w:bottom="567" w:left="1138" w:header="720" w:footer="104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71F"/>
    <w:multiLevelType w:val="hybridMultilevel"/>
    <w:tmpl w:val="2FC2B542"/>
    <w:lvl w:ilvl="0" w:tplc="D3A022B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C12ECB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D3A022BA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F559BE"/>
    <w:multiLevelType w:val="hybridMultilevel"/>
    <w:tmpl w:val="455654E6"/>
    <w:lvl w:ilvl="0" w:tplc="7284B0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BF"/>
    <w:rsid w:val="00076A02"/>
    <w:rsid w:val="00134162"/>
    <w:rsid w:val="002F13C1"/>
    <w:rsid w:val="003D509E"/>
    <w:rsid w:val="00513130"/>
    <w:rsid w:val="00AE0BBF"/>
    <w:rsid w:val="00C265C3"/>
    <w:rsid w:val="00DA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8E127D"/>
  <w15:docId w15:val="{15390DA0-BA5A-460B-9CF5-56E0BBE2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rivate%20Sector%20Housing%20Coordinators\Templates\Empty%20Homes%20Templates\Reason%20for%20empty%20questionnaire%20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Reason for empty questionnaire 2014.dotx</Template>
  <TotalTime>1</TotalTime>
  <Pages>2</Pages>
  <Words>338</Words>
  <Characters>1682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Reason the Property is Empty Questionnaire</vt:lpstr>
    </vt:vector>
  </TitlesOfParts>
  <Company>Hertsmere Borough Council</Company>
  <LinksUpToDate>false</LinksUpToDate>
  <CharactersWithSpaces>2016</CharactersWithSpaces>
  <SharedDoc>false</SharedDoc>
  <HyperlinksChanged>false</HyperlinksChanged>
  <AppVersion>16.0000</AppVersion>
</Properties>
</file>

<file path=docProps/core.xml>﻿<?xml version="1.0" encoding="UTF-8" standalone="yes"?>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
  <dc:title>Questionnaire-2022</dc:title>
  <dc:creator>Andy Chittenden</dc:creator>
  <cp:lastModifiedBy>Contensis For Councils</cp:lastModifiedBy>
  <cp:revision>3</cp:revision>
  <cp:lastPrinted>2014-05-12T14:28:00Z</cp:lastPrinted>
  <dcterms:created xsi:type="dcterms:W3CDTF">2022-09-22T09:37:00Z</dcterms:created>
  <dcterms:modified xsi:type="dcterms:W3CDTF">2024-11-27T17:01:57Z</dcterms:modified>
  <cp:keywords>
  </cp:keywords>
  <dc:subject>
  </dc:subject>
</cp:coreProperties>oreProperties>
</file>