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C36C1" w:rsidR="00E32F7D" w:rsidP="005935E6" w:rsidRDefault="005935E6" w14:paraId="5F72EEE1" w14:textId="2B92A5D2">
      <w:pPr>
        <w:spacing w:after="0" w:line="240" w:lineRule="auto"/>
        <w:rPr>
          <w:rFonts w:ascii="Tahoma" w:hAnsi="Tahoma" w:cs="Tahoma"/>
          <w:b/>
          <w:bCs/>
          <w:sz w:val="32"/>
          <w:szCs w:val="32"/>
          <w:u w:val="single"/>
          <w:lang w:val="en-US"/>
        </w:rPr>
      </w:pPr>
      <w:r w:rsidRPr="00FC36C1">
        <w:rPr>
          <w:rFonts w:ascii="Tahoma" w:hAnsi="Tahoma" w:cs="Tahoma"/>
          <w:b/>
          <w:bCs/>
          <w:sz w:val="32"/>
          <w:szCs w:val="32"/>
          <w:u w:val="single"/>
          <w:lang w:val="en-US"/>
        </w:rPr>
        <w:t>CORE DOCUMENTS LIST</w:t>
      </w:r>
      <w:r w:rsidR="00BE0A7D">
        <w:rPr>
          <w:rFonts w:ascii="Tahoma" w:hAnsi="Tahoma" w:cs="Tahoma"/>
          <w:b/>
          <w:bCs/>
          <w:sz w:val="32"/>
          <w:szCs w:val="32"/>
          <w:u w:val="single"/>
          <w:lang w:val="en-US"/>
        </w:rPr>
        <w:t xml:space="preserve"> </w:t>
      </w:r>
      <w:r w:rsidR="009716C0">
        <w:rPr>
          <w:rFonts w:ascii="Tahoma" w:hAnsi="Tahoma" w:cs="Tahoma"/>
          <w:b/>
          <w:bCs/>
          <w:sz w:val="32"/>
          <w:szCs w:val="32"/>
          <w:u w:val="single"/>
          <w:lang w:val="en-US"/>
        </w:rPr>
        <w:t xml:space="preserve">– </w:t>
      </w:r>
      <w:r w:rsidR="004F234D">
        <w:rPr>
          <w:rFonts w:ascii="Tahoma" w:hAnsi="Tahoma" w:cs="Tahoma"/>
          <w:b/>
          <w:bCs/>
          <w:sz w:val="32"/>
          <w:szCs w:val="32"/>
          <w:u w:val="single"/>
          <w:lang w:val="en-US"/>
        </w:rPr>
        <w:t>0</w:t>
      </w:r>
      <w:r w:rsidR="009D4247">
        <w:rPr>
          <w:rFonts w:ascii="Tahoma" w:hAnsi="Tahoma" w:cs="Tahoma"/>
          <w:b/>
          <w:bCs/>
          <w:sz w:val="32"/>
          <w:szCs w:val="32"/>
          <w:u w:val="single"/>
          <w:lang w:val="en-US"/>
        </w:rPr>
        <w:t>6</w:t>
      </w:r>
      <w:r w:rsidR="00B32310">
        <w:rPr>
          <w:rFonts w:ascii="Tahoma" w:hAnsi="Tahoma" w:cs="Tahoma"/>
          <w:b/>
          <w:bCs/>
          <w:sz w:val="32"/>
          <w:szCs w:val="32"/>
          <w:u w:val="single"/>
          <w:lang w:val="en-US"/>
        </w:rPr>
        <w:t>.</w:t>
      </w:r>
      <w:r w:rsidR="00066CFE">
        <w:rPr>
          <w:rFonts w:ascii="Tahoma" w:hAnsi="Tahoma" w:cs="Tahoma"/>
          <w:b/>
          <w:bCs/>
          <w:sz w:val="32"/>
          <w:szCs w:val="32"/>
          <w:u w:val="single"/>
          <w:lang w:val="en-US"/>
        </w:rPr>
        <w:t>1</w:t>
      </w:r>
      <w:r w:rsidR="00DA4247">
        <w:rPr>
          <w:rFonts w:ascii="Tahoma" w:hAnsi="Tahoma" w:cs="Tahoma"/>
          <w:b/>
          <w:bCs/>
          <w:sz w:val="32"/>
          <w:szCs w:val="32"/>
          <w:u w:val="single"/>
          <w:lang w:val="en-US"/>
        </w:rPr>
        <w:t>1</w:t>
      </w:r>
      <w:r w:rsidR="0017392F">
        <w:rPr>
          <w:rFonts w:ascii="Tahoma" w:hAnsi="Tahoma" w:cs="Tahoma"/>
          <w:b/>
          <w:bCs/>
          <w:sz w:val="32"/>
          <w:szCs w:val="32"/>
          <w:u w:val="single"/>
          <w:lang w:val="en-US"/>
        </w:rPr>
        <w:t>.</w:t>
      </w:r>
      <w:r w:rsidR="009716C0">
        <w:rPr>
          <w:rFonts w:ascii="Tahoma" w:hAnsi="Tahoma" w:cs="Tahoma"/>
          <w:b/>
          <w:bCs/>
          <w:sz w:val="32"/>
          <w:szCs w:val="32"/>
          <w:u w:val="single"/>
          <w:lang w:val="en-US"/>
        </w:rPr>
        <w:t>2</w:t>
      </w:r>
      <w:r w:rsidR="00C668A9">
        <w:rPr>
          <w:rFonts w:ascii="Tahoma" w:hAnsi="Tahoma" w:cs="Tahoma"/>
          <w:b/>
          <w:bCs/>
          <w:sz w:val="32"/>
          <w:szCs w:val="32"/>
          <w:u w:val="single"/>
          <w:lang w:val="en-US"/>
        </w:rPr>
        <w:t>4</w:t>
      </w:r>
    </w:p>
    <w:p w:rsidRPr="005935E6" w:rsidR="005935E6" w:rsidP="005935E6" w:rsidRDefault="005935E6" w14:paraId="6A39482B" w14:textId="3E0A0925">
      <w:pPr>
        <w:spacing w:after="0" w:line="240" w:lineRule="auto"/>
        <w:rPr>
          <w:rFonts w:ascii="Tahoma" w:hAnsi="Tahoma" w:cs="Tahoma"/>
          <w:lang w:val="en-US"/>
        </w:rPr>
      </w:pPr>
    </w:p>
    <w:p w:rsidRPr="00066436" w:rsidR="00066436" w:rsidP="00066436" w:rsidRDefault="005935E6" w14:paraId="4BCEBC55" w14:textId="77777777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5935E6">
        <w:rPr>
          <w:rFonts w:ascii="Tahoma" w:hAnsi="Tahoma" w:cs="Tahoma"/>
          <w:b/>
          <w:bCs/>
          <w:color w:val="000000"/>
          <w:sz w:val="20"/>
          <w:szCs w:val="20"/>
        </w:rPr>
        <w:t>PINS Ref:</w:t>
      </w:r>
      <w:r w:rsidRPr="005935E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66436" w:rsidR="00066436">
        <w:rPr>
          <w:rFonts w:ascii="Tahoma" w:hAnsi="Tahoma" w:cs="Tahoma"/>
          <w:color w:val="000000"/>
          <w:sz w:val="20"/>
          <w:szCs w:val="20"/>
        </w:rPr>
        <w:t>APP/N1920/W/24/3346928</w:t>
      </w:r>
    </w:p>
    <w:p w:rsidRPr="005935E6" w:rsidR="005935E6" w:rsidP="005935E6" w:rsidRDefault="005935E6" w14:paraId="04989808" w14:textId="77777777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Pr="005935E6" w:rsidR="005935E6" w:rsidP="005935E6" w:rsidRDefault="005935E6" w14:paraId="6D0D2CC4" w14:textId="7842D816">
      <w:pPr>
        <w:spacing w:after="0" w:line="240" w:lineRule="auto"/>
        <w:ind w:right="230"/>
        <w:rPr>
          <w:rFonts w:ascii="Tahoma" w:hAnsi="Tahoma" w:cs="Tahoma"/>
          <w:color w:val="010302"/>
        </w:rPr>
      </w:pPr>
      <w:r w:rsidRPr="005935E6">
        <w:rPr>
          <w:rFonts w:ascii="Tahoma" w:hAnsi="Tahoma" w:cs="Tahoma"/>
          <w:b/>
          <w:bCs/>
          <w:color w:val="000000"/>
          <w:sz w:val="20"/>
          <w:szCs w:val="20"/>
        </w:rPr>
        <w:t>LPA Ref:</w:t>
      </w:r>
      <w:r w:rsidRPr="005935E6">
        <w:rPr>
          <w:rFonts w:ascii="Tahoma" w:hAnsi="Tahoma" w:cs="Tahoma"/>
          <w:color w:val="000000"/>
          <w:sz w:val="20"/>
          <w:szCs w:val="20"/>
        </w:rPr>
        <w:t xml:space="preserve">   </w:t>
      </w:r>
      <w:r w:rsidR="00066436">
        <w:rPr>
          <w:rFonts w:cs="Tahoma"/>
          <w:szCs w:val="20"/>
        </w:rPr>
        <w:t>23/0937/OUT</w:t>
      </w:r>
    </w:p>
    <w:p w:rsidR="005935E6" w:rsidP="005935E6" w:rsidRDefault="005935E6" w14:paraId="6E7D2CF9" w14:textId="77777777">
      <w:pPr>
        <w:spacing w:after="0" w:line="240" w:lineRule="auto"/>
        <w:ind w:right="296"/>
        <w:rPr>
          <w:rFonts w:ascii="Tahoma" w:hAnsi="Tahoma" w:cs="Tahoma"/>
          <w:color w:val="000000"/>
          <w:sz w:val="20"/>
          <w:szCs w:val="20"/>
        </w:rPr>
      </w:pPr>
    </w:p>
    <w:p w:rsidRPr="00FC36C1" w:rsidR="005935E6" w:rsidP="005935E6" w:rsidRDefault="005935E6" w14:paraId="68CA93DE" w14:textId="3F57288A">
      <w:pPr>
        <w:spacing w:after="0" w:line="240" w:lineRule="auto"/>
        <w:ind w:right="296"/>
        <w:rPr>
          <w:rFonts w:ascii="Tahoma" w:hAnsi="Tahoma" w:cs="Tahoma"/>
          <w:b/>
          <w:bCs/>
          <w:color w:val="010302"/>
        </w:rPr>
      </w:pPr>
      <w:r w:rsidRPr="00FC36C1">
        <w:rPr>
          <w:rFonts w:ascii="Tahoma" w:hAnsi="Tahoma" w:cs="Tahoma"/>
          <w:b/>
          <w:bCs/>
          <w:color w:val="000000"/>
          <w:sz w:val="20"/>
          <w:szCs w:val="20"/>
        </w:rPr>
        <w:t xml:space="preserve">Appeal by </w:t>
      </w:r>
      <w:r w:rsidR="00EB5070">
        <w:rPr>
          <w:rFonts w:ascii="Tahoma" w:hAnsi="Tahoma" w:cs="Tahoma"/>
          <w:b/>
          <w:bCs/>
          <w:color w:val="000000"/>
          <w:sz w:val="20"/>
          <w:szCs w:val="20"/>
        </w:rPr>
        <w:t>BDW Trading Ltd</w:t>
      </w:r>
    </w:p>
    <w:p w:rsidRPr="00FC36C1" w:rsidR="005935E6" w:rsidP="005935E6" w:rsidRDefault="005935E6" w14:paraId="42C016E0" w14:textId="77777777">
      <w:pPr>
        <w:spacing w:after="0" w:line="240" w:lineRule="auto"/>
        <w:ind w:right="232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835194" w:rsidP="005935E6" w:rsidRDefault="005935E6" w14:paraId="242E8DE0" w14:textId="542DAE5B">
      <w:pPr>
        <w:spacing w:after="0" w:line="240" w:lineRule="auto"/>
        <w:ind w:right="232"/>
        <w:rPr>
          <w:rFonts w:ascii="Tahoma" w:hAnsi="Tahoma" w:cs="Tahoma"/>
          <w:b/>
          <w:bCs/>
          <w:color w:val="000000"/>
          <w:sz w:val="20"/>
          <w:szCs w:val="20"/>
        </w:rPr>
      </w:pPr>
      <w:r w:rsidRPr="00FC36C1">
        <w:rPr>
          <w:rFonts w:ascii="Tahoma" w:hAnsi="Tahoma" w:cs="Tahoma"/>
          <w:b/>
          <w:bCs/>
          <w:color w:val="000000"/>
          <w:sz w:val="20"/>
          <w:szCs w:val="20"/>
        </w:rPr>
        <w:t xml:space="preserve">Land </w:t>
      </w:r>
      <w:r w:rsidR="00EB5070">
        <w:rPr>
          <w:rFonts w:ascii="Tahoma" w:hAnsi="Tahoma" w:cs="Tahoma"/>
          <w:b/>
          <w:bCs/>
          <w:color w:val="000000"/>
          <w:sz w:val="20"/>
          <w:szCs w:val="20"/>
        </w:rPr>
        <w:t>at Barnet Lane, Borehamwood</w:t>
      </w:r>
    </w:p>
    <w:p w:rsidR="005935E6" w:rsidP="00C35095" w:rsidRDefault="005935E6" w14:paraId="4AFDC31F" w14:textId="34C93E0E">
      <w:pPr>
        <w:spacing w:after="0" w:line="240" w:lineRule="auto"/>
        <w:ind w:right="232"/>
        <w:rPr>
          <w:rFonts w:ascii="Tahoma" w:hAnsi="Tahoma" w:cs="Tahoma"/>
          <w:color w:val="000000" w:themeColor="text1"/>
          <w:sz w:val="24"/>
          <w:szCs w:val="24"/>
        </w:rPr>
      </w:pPr>
      <w:r w:rsidRPr="00FC36C1">
        <w:rPr>
          <w:rFonts w:ascii="Tahoma" w:hAnsi="Tahoma" w:cs="Tahoma"/>
          <w:b/>
          <w:bCs/>
          <w:color w:val="000000"/>
          <w:sz w:val="20"/>
          <w:szCs w:val="20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344F18" w:rsidTr="00C35095" w14:paraId="70DABCFA" w14:textId="77777777">
        <w:tc>
          <w:tcPr>
            <w:tcW w:w="1413" w:type="dxa"/>
            <w:tcBorders>
              <w:bottom w:val="single" w:color="auto" w:sz="4" w:space="0"/>
            </w:tcBorders>
            <w:shd w:val="pct20" w:color="auto" w:fill="auto"/>
          </w:tcPr>
          <w:p w:rsidRPr="00344F18" w:rsidR="00344F18" w:rsidP="00344F18" w:rsidRDefault="00344F18" w14:paraId="05BC1F31" w14:textId="0A00D32B">
            <w:pPr>
              <w:rPr>
                <w:rFonts w:ascii="Tahoma" w:hAnsi="Tahoma" w:cs="Tahoma"/>
                <w:sz w:val="24"/>
                <w:szCs w:val="24"/>
              </w:rPr>
            </w:pPr>
            <w:r w:rsidRPr="00344F18">
              <w:rPr>
                <w:rFonts w:ascii="Tahoma" w:hAnsi="Tahoma" w:cs="Tahoma"/>
                <w:b/>
                <w:bCs/>
                <w:sz w:val="24"/>
                <w:szCs w:val="24"/>
              </w:rPr>
              <w:t>CD Ref</w:t>
            </w:r>
          </w:p>
        </w:tc>
        <w:tc>
          <w:tcPr>
            <w:tcW w:w="8215" w:type="dxa"/>
            <w:tcBorders>
              <w:bottom w:val="single" w:color="auto" w:sz="4" w:space="0"/>
            </w:tcBorders>
            <w:shd w:val="pct20" w:color="auto" w:fill="auto"/>
          </w:tcPr>
          <w:p w:rsidRPr="00344F18" w:rsidR="00344F18" w:rsidP="00706E2A" w:rsidRDefault="00344F18" w14:paraId="1D0556AC" w14:textId="5CB1D742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344F18">
              <w:rPr>
                <w:rFonts w:ascii="Tahoma" w:hAnsi="Tahoma" w:cs="Tahoma"/>
                <w:b/>
                <w:bCs/>
                <w:sz w:val="24"/>
                <w:szCs w:val="24"/>
              </w:rPr>
              <w:t>Document</w:t>
            </w:r>
          </w:p>
        </w:tc>
      </w:tr>
      <w:tr w:rsidR="00344F18" w:rsidTr="00C35095" w14:paraId="53B9905B" w14:textId="77777777">
        <w:tc>
          <w:tcPr>
            <w:tcW w:w="1413" w:type="dxa"/>
            <w:shd w:val="pct10" w:color="auto" w:fill="auto"/>
          </w:tcPr>
          <w:p w:rsidRPr="00344F18" w:rsidR="00344F18" w:rsidP="00344F18" w:rsidRDefault="00344F18" w14:paraId="4F71CB8C" w14:textId="44359F8D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CD1</w:t>
            </w:r>
          </w:p>
        </w:tc>
        <w:tc>
          <w:tcPr>
            <w:tcW w:w="8215" w:type="dxa"/>
            <w:shd w:val="pct10" w:color="auto" w:fill="auto"/>
          </w:tcPr>
          <w:p w:rsidRPr="00344F18" w:rsidR="00344F18" w:rsidP="00854F1C" w:rsidRDefault="00344F18" w14:paraId="5B9A9100" w14:textId="1ABB5521">
            <w:pPr>
              <w:spacing w:after="12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344F18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Application Documents and Plans</w:t>
            </w:r>
            <w:r w:rsidR="00261BE6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– Originally Submitted May 2023</w:t>
            </w:r>
          </w:p>
        </w:tc>
      </w:tr>
      <w:tr w:rsidR="000D03EC" w:rsidTr="00C35095" w14:paraId="6EE8E0DC" w14:textId="77777777">
        <w:tc>
          <w:tcPr>
            <w:tcW w:w="1413" w:type="dxa"/>
          </w:tcPr>
          <w:p w:rsidRPr="00594025" w:rsidR="000D03EC" w:rsidP="000D03EC" w:rsidRDefault="000D03EC" w14:paraId="1290C161" w14:textId="15DC70E5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CD1.1</w:t>
            </w:r>
          </w:p>
        </w:tc>
        <w:tc>
          <w:tcPr>
            <w:tcW w:w="8215" w:type="dxa"/>
          </w:tcPr>
          <w:p w:rsidRPr="00332969" w:rsidR="000D03EC" w:rsidP="000D03EC" w:rsidRDefault="000D03EC" w14:paraId="565751C5" w14:textId="6BC2220A">
            <w:pPr>
              <w:spacing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>Planning Application Form &amp; Ownership Certificate</w:t>
            </w:r>
          </w:p>
        </w:tc>
      </w:tr>
      <w:tr w:rsidR="000D03EC" w:rsidTr="00C35095" w14:paraId="3E86E0EF" w14:textId="77777777">
        <w:tc>
          <w:tcPr>
            <w:tcW w:w="1413" w:type="dxa"/>
          </w:tcPr>
          <w:p w:rsidRPr="00594025" w:rsidR="000D03EC" w:rsidP="000D03EC" w:rsidRDefault="000D03EC" w14:paraId="77074025" w14:textId="6F9AFA16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CD1.2</w:t>
            </w:r>
          </w:p>
        </w:tc>
        <w:tc>
          <w:tcPr>
            <w:tcW w:w="8215" w:type="dxa"/>
          </w:tcPr>
          <w:p w:rsidRPr="00332969" w:rsidR="000D03EC" w:rsidP="000D03EC" w:rsidRDefault="000D03EC" w14:paraId="6C34BEC1" w14:textId="11A0DBC9">
            <w:pPr>
              <w:spacing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>CIL Form</w:t>
            </w:r>
          </w:p>
        </w:tc>
      </w:tr>
      <w:tr w:rsidR="000D03EC" w:rsidTr="00C35095" w14:paraId="71FFFA07" w14:textId="77777777">
        <w:tc>
          <w:tcPr>
            <w:tcW w:w="1413" w:type="dxa"/>
          </w:tcPr>
          <w:p w:rsidRPr="00594025" w:rsidR="000D03EC" w:rsidP="000D03EC" w:rsidRDefault="000D03EC" w14:paraId="576FFD2D" w14:textId="6B322539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CD1.3</w:t>
            </w:r>
          </w:p>
        </w:tc>
        <w:tc>
          <w:tcPr>
            <w:tcW w:w="8215" w:type="dxa"/>
          </w:tcPr>
          <w:p w:rsidRPr="00332969" w:rsidR="000D03EC" w:rsidP="000D03EC" w:rsidRDefault="000D03EC" w14:paraId="7E5084B4" w14:textId="631C7520">
            <w:pPr>
              <w:spacing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>Cover Letter</w:t>
            </w:r>
          </w:p>
        </w:tc>
      </w:tr>
      <w:tr w:rsidR="000D03EC" w:rsidTr="00C35095" w14:paraId="07D8EAFE" w14:textId="77777777">
        <w:tc>
          <w:tcPr>
            <w:tcW w:w="1413" w:type="dxa"/>
          </w:tcPr>
          <w:p w:rsidRPr="00594025" w:rsidR="000D03EC" w:rsidP="000D03EC" w:rsidRDefault="000D03EC" w14:paraId="0427DC80" w14:textId="6DDE9A98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CD1.4</w:t>
            </w:r>
          </w:p>
        </w:tc>
        <w:tc>
          <w:tcPr>
            <w:tcW w:w="8215" w:type="dxa"/>
          </w:tcPr>
          <w:p w:rsidRPr="00332969" w:rsidR="000D03EC" w:rsidP="000D03EC" w:rsidRDefault="000D03EC" w14:paraId="0842DB04" w14:textId="42034DBE">
            <w:pPr>
              <w:spacing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>Accessibility Assessment and Audit</w:t>
            </w:r>
          </w:p>
        </w:tc>
      </w:tr>
      <w:tr w:rsidR="000D03EC" w:rsidTr="00C35095" w14:paraId="6D507001" w14:textId="77777777">
        <w:tc>
          <w:tcPr>
            <w:tcW w:w="1413" w:type="dxa"/>
          </w:tcPr>
          <w:p w:rsidRPr="00594025" w:rsidR="000D03EC" w:rsidP="000D03EC" w:rsidRDefault="000D03EC" w14:paraId="27BBD124" w14:textId="47AC3B27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CD1.5</w:t>
            </w:r>
          </w:p>
        </w:tc>
        <w:tc>
          <w:tcPr>
            <w:tcW w:w="8215" w:type="dxa"/>
          </w:tcPr>
          <w:p w:rsidRPr="00332969" w:rsidR="000D03EC" w:rsidP="000D03EC" w:rsidRDefault="000D03EC" w14:paraId="6B5314C3" w14:textId="13CA47F8">
            <w:pPr>
              <w:spacing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>Air Quality Assessment</w:t>
            </w:r>
          </w:p>
        </w:tc>
      </w:tr>
      <w:tr w:rsidR="000D03EC" w:rsidTr="00C35095" w14:paraId="1EEC0B4C" w14:textId="77777777">
        <w:tc>
          <w:tcPr>
            <w:tcW w:w="1413" w:type="dxa"/>
          </w:tcPr>
          <w:p w:rsidRPr="00594025" w:rsidR="000D03EC" w:rsidP="000D03EC" w:rsidRDefault="000D03EC" w14:paraId="41E5B73F" w14:textId="2CBC1C7E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CD1.6</w:t>
            </w:r>
          </w:p>
        </w:tc>
        <w:tc>
          <w:tcPr>
            <w:tcW w:w="8215" w:type="dxa"/>
          </w:tcPr>
          <w:p w:rsidRPr="00332969" w:rsidR="000D03EC" w:rsidP="000D03EC" w:rsidRDefault="000D03EC" w14:paraId="24B3C07C" w14:textId="5237B5AE">
            <w:pPr>
              <w:spacing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>Arboricultural Impact Assessment</w:t>
            </w:r>
          </w:p>
        </w:tc>
      </w:tr>
      <w:tr w:rsidR="000D03EC" w:rsidTr="00C35095" w14:paraId="1FEBADB9" w14:textId="77777777">
        <w:tc>
          <w:tcPr>
            <w:tcW w:w="1413" w:type="dxa"/>
          </w:tcPr>
          <w:p w:rsidRPr="00594025" w:rsidR="000D03EC" w:rsidP="000D03EC" w:rsidRDefault="000D03EC" w14:paraId="607A2991" w14:textId="0BDA511B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CD1.7</w:t>
            </w:r>
          </w:p>
        </w:tc>
        <w:tc>
          <w:tcPr>
            <w:tcW w:w="8215" w:type="dxa"/>
          </w:tcPr>
          <w:p w:rsidRPr="00332969" w:rsidR="000D03EC" w:rsidP="000D03EC" w:rsidRDefault="000D03EC" w14:paraId="49997A0A" w14:textId="3E41C414">
            <w:pPr>
              <w:spacing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 xml:space="preserve">Archaeological Assessment </w:t>
            </w:r>
          </w:p>
        </w:tc>
      </w:tr>
      <w:tr w:rsidR="000D03EC" w:rsidTr="00C35095" w14:paraId="79337427" w14:textId="77777777">
        <w:tc>
          <w:tcPr>
            <w:tcW w:w="1413" w:type="dxa"/>
          </w:tcPr>
          <w:p w:rsidRPr="00594025" w:rsidR="000D03EC" w:rsidP="000D03EC" w:rsidRDefault="000D03EC" w14:paraId="070BE516" w14:textId="59859032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CD1.8</w:t>
            </w:r>
          </w:p>
        </w:tc>
        <w:tc>
          <w:tcPr>
            <w:tcW w:w="8215" w:type="dxa"/>
          </w:tcPr>
          <w:p w:rsidRPr="00332969" w:rsidR="000D03EC" w:rsidP="000D03EC" w:rsidRDefault="000D03EC" w14:paraId="6E602334" w14:textId="7C0C145F">
            <w:pPr>
              <w:spacing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>Archaeological Geophysical Survey</w:t>
            </w:r>
          </w:p>
        </w:tc>
      </w:tr>
      <w:tr w:rsidR="000D03EC" w:rsidTr="00C35095" w14:paraId="017FE221" w14:textId="77777777">
        <w:tc>
          <w:tcPr>
            <w:tcW w:w="1413" w:type="dxa"/>
          </w:tcPr>
          <w:p w:rsidRPr="00594025" w:rsidR="000D03EC" w:rsidP="000D03EC" w:rsidRDefault="000D03EC" w14:paraId="19F4E933" w14:textId="56E8E1F1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CD1.9</w:t>
            </w:r>
          </w:p>
        </w:tc>
        <w:tc>
          <w:tcPr>
            <w:tcW w:w="8215" w:type="dxa"/>
          </w:tcPr>
          <w:p w:rsidRPr="00332969" w:rsidR="000D03EC" w:rsidP="000D03EC" w:rsidRDefault="000D03EC" w14:paraId="63A30EE9" w14:textId="767669EF">
            <w:pPr>
              <w:spacing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>Design and Access Statement</w:t>
            </w:r>
          </w:p>
        </w:tc>
      </w:tr>
      <w:tr w:rsidR="000D03EC" w:rsidTr="00C35095" w14:paraId="196A008B" w14:textId="77777777">
        <w:tc>
          <w:tcPr>
            <w:tcW w:w="1413" w:type="dxa"/>
          </w:tcPr>
          <w:p w:rsidRPr="00594025" w:rsidR="000D03EC" w:rsidP="000D03EC" w:rsidRDefault="000D03EC" w14:paraId="74F96034" w14:textId="75E302A5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CD1.10</w:t>
            </w:r>
          </w:p>
        </w:tc>
        <w:tc>
          <w:tcPr>
            <w:tcW w:w="8215" w:type="dxa"/>
          </w:tcPr>
          <w:p w:rsidRPr="00332969" w:rsidR="000D03EC" w:rsidP="000D03EC" w:rsidRDefault="000D03EC" w14:paraId="1DEC9DAF" w14:textId="37CAE58B">
            <w:pPr>
              <w:spacing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>Design Code Document</w:t>
            </w:r>
          </w:p>
        </w:tc>
      </w:tr>
      <w:tr w:rsidR="000D03EC" w:rsidTr="00C35095" w14:paraId="3F02282E" w14:textId="77777777">
        <w:tc>
          <w:tcPr>
            <w:tcW w:w="1413" w:type="dxa"/>
          </w:tcPr>
          <w:p w:rsidRPr="00594025" w:rsidR="000D03EC" w:rsidP="000D03EC" w:rsidRDefault="000D03EC" w14:paraId="685E89DC" w14:textId="5CA72A56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CD1.11</w:t>
            </w:r>
          </w:p>
        </w:tc>
        <w:tc>
          <w:tcPr>
            <w:tcW w:w="8215" w:type="dxa"/>
          </w:tcPr>
          <w:p w:rsidRPr="00332969" w:rsidR="000D03EC" w:rsidP="000D03EC" w:rsidRDefault="000D03EC" w14:paraId="0DDBA97F" w14:textId="7DD4D8BD">
            <w:pPr>
              <w:spacing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>Ecological Assessment (Incl. Biodiversity Net Gain Report)</w:t>
            </w:r>
          </w:p>
        </w:tc>
      </w:tr>
      <w:tr w:rsidR="000D03EC" w:rsidTr="00C35095" w14:paraId="0D3FB903" w14:textId="77777777">
        <w:tc>
          <w:tcPr>
            <w:tcW w:w="1413" w:type="dxa"/>
          </w:tcPr>
          <w:p w:rsidRPr="00594025" w:rsidR="000D03EC" w:rsidP="000D03EC" w:rsidRDefault="000D03EC" w14:paraId="002EC189" w14:textId="2DE6ACF1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CD1.12</w:t>
            </w:r>
          </w:p>
        </w:tc>
        <w:tc>
          <w:tcPr>
            <w:tcW w:w="8215" w:type="dxa"/>
          </w:tcPr>
          <w:p w:rsidRPr="00332969" w:rsidR="000D03EC" w:rsidP="000D03EC" w:rsidRDefault="000D03EC" w14:paraId="1CC35926" w14:textId="698BC34B">
            <w:pPr>
              <w:spacing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>Flood Risk and Drainage Assessment</w:t>
            </w:r>
          </w:p>
        </w:tc>
      </w:tr>
      <w:tr w:rsidR="000D03EC" w:rsidTr="00C35095" w14:paraId="770A04D2" w14:textId="77777777">
        <w:tc>
          <w:tcPr>
            <w:tcW w:w="1413" w:type="dxa"/>
          </w:tcPr>
          <w:p w:rsidRPr="00594025" w:rsidR="000D03EC" w:rsidP="000D03EC" w:rsidRDefault="000D03EC" w14:paraId="6F07CFE9" w14:textId="6ED9A247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CD1.13</w:t>
            </w:r>
          </w:p>
        </w:tc>
        <w:tc>
          <w:tcPr>
            <w:tcW w:w="8215" w:type="dxa"/>
          </w:tcPr>
          <w:p w:rsidRPr="00332969" w:rsidR="000D03EC" w:rsidP="000D03EC" w:rsidRDefault="000D03EC" w14:paraId="19C00845" w14:textId="31CFFF2C">
            <w:pPr>
              <w:spacing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>Phase 1 Ground Investigation Report</w:t>
            </w:r>
          </w:p>
        </w:tc>
      </w:tr>
      <w:tr w:rsidR="000D03EC" w:rsidTr="00C35095" w14:paraId="348F8451" w14:textId="77777777">
        <w:tc>
          <w:tcPr>
            <w:tcW w:w="1413" w:type="dxa"/>
          </w:tcPr>
          <w:p w:rsidRPr="00594025" w:rsidR="000D03EC" w:rsidP="000D03EC" w:rsidRDefault="000D03EC" w14:paraId="6958FFFD" w14:textId="36289E6E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CD1.14</w:t>
            </w:r>
          </w:p>
        </w:tc>
        <w:tc>
          <w:tcPr>
            <w:tcW w:w="8215" w:type="dxa"/>
          </w:tcPr>
          <w:p w:rsidRPr="00332969" w:rsidR="000D03EC" w:rsidP="000D03EC" w:rsidRDefault="000D03EC" w14:paraId="166179EF" w14:textId="137CF62E">
            <w:pPr>
              <w:spacing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>Landscape and Visual Impact Assessment</w:t>
            </w:r>
          </w:p>
        </w:tc>
      </w:tr>
      <w:tr w:rsidR="000D03EC" w:rsidTr="00C35095" w14:paraId="368C17F1" w14:textId="77777777">
        <w:tc>
          <w:tcPr>
            <w:tcW w:w="1413" w:type="dxa"/>
          </w:tcPr>
          <w:p w:rsidRPr="00594025" w:rsidR="000D03EC" w:rsidP="000D03EC" w:rsidRDefault="000D03EC" w14:paraId="734BC7C5" w14:textId="50D0E0C1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CD1.15</w:t>
            </w:r>
          </w:p>
        </w:tc>
        <w:tc>
          <w:tcPr>
            <w:tcW w:w="8215" w:type="dxa"/>
          </w:tcPr>
          <w:p w:rsidRPr="00332969" w:rsidR="000D03EC" w:rsidP="000D03EC" w:rsidRDefault="000D03EC" w14:paraId="3D3BB499" w14:textId="3BFD0938">
            <w:pPr>
              <w:spacing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>Noise Assessment</w:t>
            </w:r>
          </w:p>
        </w:tc>
      </w:tr>
      <w:tr w:rsidR="000D03EC" w:rsidTr="00C35095" w14:paraId="25378734" w14:textId="77777777">
        <w:tc>
          <w:tcPr>
            <w:tcW w:w="1413" w:type="dxa"/>
          </w:tcPr>
          <w:p w:rsidRPr="00594025" w:rsidR="000D03EC" w:rsidP="000D03EC" w:rsidRDefault="000D03EC" w14:paraId="40322D66" w14:textId="04932D6A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CD1.16</w:t>
            </w:r>
          </w:p>
        </w:tc>
        <w:tc>
          <w:tcPr>
            <w:tcW w:w="8215" w:type="dxa"/>
          </w:tcPr>
          <w:p w:rsidRPr="00332969" w:rsidR="000D03EC" w:rsidP="000D03EC" w:rsidRDefault="000D03EC" w14:paraId="60046F87" w14:textId="75578042">
            <w:pPr>
              <w:spacing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 xml:space="preserve">Planning Statement </w:t>
            </w:r>
          </w:p>
        </w:tc>
      </w:tr>
      <w:tr w:rsidR="000D03EC" w:rsidTr="00C35095" w14:paraId="78B9464D" w14:textId="77777777">
        <w:tc>
          <w:tcPr>
            <w:tcW w:w="1413" w:type="dxa"/>
          </w:tcPr>
          <w:p w:rsidRPr="00594025" w:rsidR="000D03EC" w:rsidP="000D03EC" w:rsidRDefault="000D03EC" w14:paraId="48F1CFDA" w14:textId="7DC4D896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CD1.17</w:t>
            </w:r>
          </w:p>
        </w:tc>
        <w:tc>
          <w:tcPr>
            <w:tcW w:w="8215" w:type="dxa"/>
          </w:tcPr>
          <w:p w:rsidRPr="00332969" w:rsidR="000D03EC" w:rsidP="000D03EC" w:rsidRDefault="000D03EC" w14:paraId="7FBFB615" w14:textId="38E058CA">
            <w:pPr>
              <w:spacing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>Statement of Community Involvement</w:t>
            </w:r>
          </w:p>
        </w:tc>
      </w:tr>
      <w:tr w:rsidR="000D03EC" w:rsidTr="00C35095" w14:paraId="3DDC8685" w14:textId="77777777">
        <w:tc>
          <w:tcPr>
            <w:tcW w:w="1413" w:type="dxa"/>
          </w:tcPr>
          <w:p w:rsidRPr="00594025" w:rsidR="000D03EC" w:rsidP="000D03EC" w:rsidRDefault="000D03EC" w14:paraId="5A55D7E7" w14:textId="01EF4A7F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CD1.18</w:t>
            </w:r>
          </w:p>
        </w:tc>
        <w:tc>
          <w:tcPr>
            <w:tcW w:w="8215" w:type="dxa"/>
          </w:tcPr>
          <w:p w:rsidRPr="00332969" w:rsidR="000D03EC" w:rsidP="000D03EC" w:rsidRDefault="000D03EC" w14:paraId="2A48972E" w14:textId="11BB1E1E">
            <w:pPr>
              <w:spacing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 xml:space="preserve">Climate Change, Energy and Sustainability Strategy </w:t>
            </w:r>
          </w:p>
        </w:tc>
      </w:tr>
      <w:tr w:rsidR="000D03EC" w:rsidTr="00C35095" w14:paraId="016ED759" w14:textId="77777777">
        <w:tc>
          <w:tcPr>
            <w:tcW w:w="1413" w:type="dxa"/>
          </w:tcPr>
          <w:p w:rsidRPr="00594025" w:rsidR="000D03EC" w:rsidP="000D03EC" w:rsidRDefault="000D03EC" w14:paraId="1DC41727" w14:textId="35008DCD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CD1.19</w:t>
            </w:r>
          </w:p>
        </w:tc>
        <w:tc>
          <w:tcPr>
            <w:tcW w:w="8215" w:type="dxa"/>
          </w:tcPr>
          <w:p w:rsidRPr="00332969" w:rsidR="000D03EC" w:rsidP="000D03EC" w:rsidRDefault="000D03EC" w14:paraId="06B8FA81" w14:textId="527F2B7B">
            <w:pPr>
              <w:spacing w:after="60"/>
              <w:rPr>
                <w:rFonts w:ascii="Tahoma" w:hAnsi="Tahoma" w:eastAsia="Times New Roman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>Transport Assessment</w:t>
            </w:r>
          </w:p>
        </w:tc>
      </w:tr>
      <w:tr w:rsidR="000D03EC" w:rsidTr="00C35095" w14:paraId="3D34B220" w14:textId="77777777">
        <w:tc>
          <w:tcPr>
            <w:tcW w:w="1413" w:type="dxa"/>
          </w:tcPr>
          <w:p w:rsidRPr="00594025" w:rsidR="000D03EC" w:rsidP="000D03EC" w:rsidRDefault="000D03EC" w14:paraId="644804B2" w14:textId="7E4BEFB8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CD1.20</w:t>
            </w:r>
          </w:p>
        </w:tc>
        <w:tc>
          <w:tcPr>
            <w:tcW w:w="8215" w:type="dxa"/>
          </w:tcPr>
          <w:p w:rsidRPr="00332969" w:rsidR="000D03EC" w:rsidP="000D03EC" w:rsidRDefault="000D03EC" w14:paraId="39E910C2" w14:textId="73B3EB91">
            <w:pPr>
              <w:spacing w:after="60"/>
              <w:rPr>
                <w:rFonts w:ascii="Tahoma" w:hAnsi="Tahoma" w:eastAsia="Times New Roman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>Travel Plan</w:t>
            </w:r>
          </w:p>
        </w:tc>
      </w:tr>
      <w:tr w:rsidR="000D03EC" w:rsidTr="00C35095" w14:paraId="10A5B525" w14:textId="77777777">
        <w:tc>
          <w:tcPr>
            <w:tcW w:w="1413" w:type="dxa"/>
          </w:tcPr>
          <w:p w:rsidRPr="00594025" w:rsidR="000D03EC" w:rsidP="000D03EC" w:rsidRDefault="000D03EC" w14:paraId="307EBD30" w14:textId="025C1E15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CD1.21</w:t>
            </w:r>
          </w:p>
        </w:tc>
        <w:tc>
          <w:tcPr>
            <w:tcW w:w="8215" w:type="dxa"/>
          </w:tcPr>
          <w:p w:rsidRPr="00332969" w:rsidR="000D03EC" w:rsidP="000D03EC" w:rsidRDefault="000D03EC" w14:paraId="092CA43F" w14:textId="11D331BF">
            <w:pPr>
              <w:spacing w:after="60"/>
              <w:rPr>
                <w:rFonts w:ascii="Tahoma" w:hAnsi="Tahoma" w:eastAsia="Times New Roman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 xml:space="preserve">Drawing No. </w:t>
            </w:r>
            <w:r w:rsidRPr="00332969">
              <w:rPr>
                <w:rFonts w:ascii="Tahoma" w:hAnsi="Tahoma" w:eastAsia="Times New Roman" w:cs="Tahoma"/>
                <w:bCs/>
                <w:sz w:val="18"/>
                <w:szCs w:val="18"/>
              </w:rPr>
              <w:t>P22-2492_DE_001_12_A – Site Location Plan</w:t>
            </w:r>
          </w:p>
        </w:tc>
      </w:tr>
      <w:tr w:rsidR="000D03EC" w:rsidTr="00C35095" w14:paraId="4174253D" w14:textId="77777777">
        <w:tc>
          <w:tcPr>
            <w:tcW w:w="1413" w:type="dxa"/>
          </w:tcPr>
          <w:p w:rsidRPr="00594025" w:rsidR="000D03EC" w:rsidP="000D03EC" w:rsidRDefault="000D03EC" w14:paraId="62F2C500" w14:textId="51AEA60A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CD1.22</w:t>
            </w:r>
          </w:p>
        </w:tc>
        <w:tc>
          <w:tcPr>
            <w:tcW w:w="8215" w:type="dxa"/>
          </w:tcPr>
          <w:p w:rsidRPr="00332969" w:rsidR="000D03EC" w:rsidP="000D03EC" w:rsidRDefault="000D03EC" w14:paraId="167C812C" w14:textId="25F053AD">
            <w:pPr>
              <w:spacing w:after="60"/>
              <w:rPr>
                <w:rFonts w:ascii="Tahoma" w:hAnsi="Tahoma" w:eastAsia="Times New Roman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 xml:space="preserve">Drawing No. </w:t>
            </w:r>
            <w:r w:rsidRPr="00332969">
              <w:rPr>
                <w:rFonts w:ascii="Tahoma" w:hAnsi="Tahoma" w:eastAsia="Times New Roman" w:cs="Tahoma"/>
                <w:bCs/>
                <w:sz w:val="18"/>
                <w:szCs w:val="18"/>
              </w:rPr>
              <w:t>P22-2492_DE_001_3_J – Parameter Plan</w:t>
            </w:r>
          </w:p>
        </w:tc>
      </w:tr>
      <w:tr w:rsidR="000D03EC" w:rsidTr="00C35095" w14:paraId="14598C7D" w14:textId="77777777">
        <w:tc>
          <w:tcPr>
            <w:tcW w:w="1413" w:type="dxa"/>
          </w:tcPr>
          <w:p w:rsidRPr="00594025" w:rsidR="000D03EC" w:rsidP="000D03EC" w:rsidRDefault="000D03EC" w14:paraId="09ACED77" w14:textId="166BA8FC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CD1.23</w:t>
            </w:r>
          </w:p>
        </w:tc>
        <w:tc>
          <w:tcPr>
            <w:tcW w:w="8215" w:type="dxa"/>
          </w:tcPr>
          <w:p w:rsidRPr="00332969" w:rsidR="000D03EC" w:rsidP="000D03EC" w:rsidRDefault="000D03EC" w14:paraId="4A1EA2D4" w14:textId="76C39F50">
            <w:pPr>
              <w:spacing w:after="60"/>
              <w:rPr>
                <w:rFonts w:ascii="Tahoma" w:hAnsi="Tahoma" w:eastAsia="Times New Roman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>Drawing No. 18-157/001F - Proposed Furzehill Road Site Access</w:t>
            </w:r>
          </w:p>
        </w:tc>
      </w:tr>
      <w:tr w:rsidR="000D03EC" w:rsidTr="00C35095" w14:paraId="161DF0B4" w14:textId="77777777">
        <w:tc>
          <w:tcPr>
            <w:tcW w:w="1413" w:type="dxa"/>
          </w:tcPr>
          <w:p w:rsidRPr="00594025" w:rsidR="000D03EC" w:rsidP="000D03EC" w:rsidRDefault="000D03EC" w14:paraId="1C409590" w14:textId="75EFD272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CD1.24</w:t>
            </w:r>
          </w:p>
        </w:tc>
        <w:tc>
          <w:tcPr>
            <w:tcW w:w="8215" w:type="dxa"/>
          </w:tcPr>
          <w:p w:rsidRPr="00332969" w:rsidR="000D03EC" w:rsidP="000D03EC" w:rsidRDefault="000D03EC" w14:paraId="74B6711A" w14:textId="4C85F589">
            <w:pPr>
              <w:spacing w:after="60"/>
              <w:rPr>
                <w:rFonts w:ascii="Tahoma" w:hAnsi="Tahoma" w:eastAsia="Times New Roman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>Drawing No. 18-157/002H - Proposed Carrington Avenue Site Access</w:t>
            </w:r>
          </w:p>
        </w:tc>
      </w:tr>
      <w:tr w:rsidR="000D03EC" w:rsidTr="00C35095" w14:paraId="66B4059E" w14:textId="77777777">
        <w:tc>
          <w:tcPr>
            <w:tcW w:w="1413" w:type="dxa"/>
          </w:tcPr>
          <w:p w:rsidRPr="00594025" w:rsidR="000D03EC" w:rsidP="000D03EC" w:rsidRDefault="000D03EC" w14:paraId="7DB3FAB0" w14:textId="25DD0DAD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CD1.25</w:t>
            </w:r>
          </w:p>
        </w:tc>
        <w:tc>
          <w:tcPr>
            <w:tcW w:w="8215" w:type="dxa"/>
          </w:tcPr>
          <w:p w:rsidRPr="00332969" w:rsidR="000D03EC" w:rsidP="000D03EC" w:rsidRDefault="000D03EC" w14:paraId="7CA5261C" w14:textId="55C5C7F3">
            <w:pPr>
              <w:spacing w:after="60"/>
              <w:rPr>
                <w:rFonts w:ascii="Tahoma" w:hAnsi="Tahoma" w:eastAsia="Times New Roman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 xml:space="preserve">Drawing No. </w:t>
            </w:r>
            <w:r w:rsidRPr="00332969">
              <w:rPr>
                <w:rFonts w:ascii="Tahoma" w:hAnsi="Tahoma" w:eastAsia="Times New Roman" w:cs="Tahoma"/>
                <w:bCs/>
                <w:sz w:val="18"/>
                <w:szCs w:val="18"/>
              </w:rPr>
              <w:t>P22-2492_DE_001_2_E - Opportunities &amp; Constraints Plan</w:t>
            </w:r>
          </w:p>
        </w:tc>
      </w:tr>
      <w:tr w:rsidR="000D03EC" w:rsidTr="00C35095" w14:paraId="38D12FBB" w14:textId="77777777">
        <w:tc>
          <w:tcPr>
            <w:tcW w:w="1413" w:type="dxa"/>
          </w:tcPr>
          <w:p w:rsidRPr="00594025" w:rsidR="000D03EC" w:rsidP="000D03EC" w:rsidRDefault="000D03EC" w14:paraId="3BB9EEE5" w14:textId="271517D8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CD1.26</w:t>
            </w:r>
          </w:p>
        </w:tc>
        <w:tc>
          <w:tcPr>
            <w:tcW w:w="8215" w:type="dxa"/>
          </w:tcPr>
          <w:p w:rsidRPr="00332969" w:rsidR="000D03EC" w:rsidP="000D03EC" w:rsidRDefault="000D03EC" w14:paraId="670EAB5E" w14:textId="64B0A120">
            <w:pPr>
              <w:spacing w:after="60"/>
              <w:rPr>
                <w:rFonts w:ascii="Tahoma" w:hAnsi="Tahoma" w:eastAsia="Times New Roman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 xml:space="preserve">Drawing No. </w:t>
            </w:r>
            <w:r w:rsidRPr="00332969">
              <w:rPr>
                <w:rFonts w:ascii="Tahoma" w:hAnsi="Tahoma" w:eastAsia="Times New Roman" w:cs="Tahoma"/>
                <w:bCs/>
                <w:sz w:val="18"/>
                <w:szCs w:val="18"/>
              </w:rPr>
              <w:t>P22-2492_DE_001_1_I – Development Framework Plan</w:t>
            </w:r>
          </w:p>
        </w:tc>
      </w:tr>
      <w:tr w:rsidR="000D03EC" w:rsidTr="00C35095" w14:paraId="1984898E" w14:textId="77777777">
        <w:tc>
          <w:tcPr>
            <w:tcW w:w="1413" w:type="dxa"/>
          </w:tcPr>
          <w:p w:rsidRPr="00594025" w:rsidR="000D03EC" w:rsidP="000D03EC" w:rsidRDefault="000D03EC" w14:paraId="69E741EF" w14:textId="5C79C3F1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CD1.27</w:t>
            </w:r>
          </w:p>
        </w:tc>
        <w:tc>
          <w:tcPr>
            <w:tcW w:w="8215" w:type="dxa"/>
          </w:tcPr>
          <w:p w:rsidRPr="00332969" w:rsidR="000D03EC" w:rsidP="000D03EC" w:rsidRDefault="000D03EC" w14:paraId="67D961A9" w14:textId="0CBD5A34">
            <w:pPr>
              <w:spacing w:after="60"/>
              <w:rPr>
                <w:rFonts w:ascii="Tahoma" w:hAnsi="Tahoma" w:eastAsia="Times New Roman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 xml:space="preserve">Drawing No. </w:t>
            </w:r>
            <w:r w:rsidRPr="00332969">
              <w:rPr>
                <w:rFonts w:ascii="Tahoma" w:hAnsi="Tahoma" w:eastAsia="Times New Roman" w:cs="Tahoma"/>
                <w:bCs/>
                <w:sz w:val="18"/>
                <w:szCs w:val="18"/>
              </w:rPr>
              <w:t xml:space="preserve">P22-2492_DE_006_1_E - Illustrative </w:t>
            </w:r>
            <w:r w:rsidRPr="00332969">
              <w:rPr>
                <w:rFonts w:ascii="Tahoma" w:hAnsi="Tahoma" w:cs="Tahoma"/>
                <w:bCs/>
                <w:sz w:val="18"/>
                <w:szCs w:val="18"/>
              </w:rPr>
              <w:t>Layout</w:t>
            </w:r>
          </w:p>
        </w:tc>
      </w:tr>
      <w:tr w:rsidR="000D03EC" w:rsidTr="00C35095" w14:paraId="62B79D71" w14:textId="77777777">
        <w:tc>
          <w:tcPr>
            <w:tcW w:w="1413" w:type="dxa"/>
          </w:tcPr>
          <w:p w:rsidRPr="00594025" w:rsidR="000D03EC" w:rsidP="000D03EC" w:rsidRDefault="000D03EC" w14:paraId="0AD12388" w14:textId="75C530ED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CD1.28</w:t>
            </w:r>
          </w:p>
        </w:tc>
        <w:tc>
          <w:tcPr>
            <w:tcW w:w="8215" w:type="dxa"/>
          </w:tcPr>
          <w:p w:rsidRPr="00332969" w:rsidR="000D03EC" w:rsidP="000D03EC" w:rsidRDefault="000D03EC" w14:paraId="144CD5ED" w14:textId="5B1D6EC3">
            <w:pPr>
              <w:spacing w:after="60"/>
              <w:rPr>
                <w:rFonts w:ascii="Tahoma" w:hAnsi="Tahoma" w:eastAsia="Times New Roman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 xml:space="preserve">Drawing No. D3229-FAB-00-XX-RP-L-0004B – Landscape Strategy </w:t>
            </w:r>
          </w:p>
        </w:tc>
      </w:tr>
      <w:tr w:rsidR="00AD5FB3" w:rsidTr="00C35095" w14:paraId="74A851BE" w14:textId="77777777">
        <w:tc>
          <w:tcPr>
            <w:tcW w:w="1413" w:type="dxa"/>
            <w:tcBorders>
              <w:bottom w:val="single" w:color="auto" w:sz="4" w:space="0"/>
            </w:tcBorders>
          </w:tcPr>
          <w:p w:rsidR="00AD5FB3" w:rsidP="00AD5FB3" w:rsidRDefault="00AD5FB3" w14:paraId="2FAD502F" w14:textId="1180E073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AD5FB3" w:rsidP="00AD5FB3" w:rsidRDefault="00AD5FB3" w14:paraId="26E9DBF7" w14:textId="513B8B55">
            <w:pPr>
              <w:spacing w:after="60"/>
              <w:rPr>
                <w:rFonts w:ascii="Tahoma" w:hAnsi="Tahoma" w:eastAsia="Times New Roman" w:cs="Tahoma"/>
                <w:bCs/>
                <w:sz w:val="18"/>
                <w:szCs w:val="18"/>
              </w:rPr>
            </w:pPr>
          </w:p>
        </w:tc>
      </w:tr>
      <w:tr w:rsidR="00AD5FB3" w:rsidTr="00C35095" w14:paraId="55EC3ECD" w14:textId="77777777">
        <w:tc>
          <w:tcPr>
            <w:tcW w:w="1413" w:type="dxa"/>
            <w:shd w:val="clear" w:color="auto" w:fill="D9D9D9" w:themeFill="background1" w:themeFillShade="D9"/>
          </w:tcPr>
          <w:p w:rsidRPr="00594025" w:rsidR="00AD5FB3" w:rsidP="00AD5FB3" w:rsidRDefault="00AD5FB3" w14:paraId="5E0353D5" w14:textId="6B99D1C9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CD</w:t>
            </w:r>
            <w:r w:rsidRPr="00594025" w:rsidR="00594025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15" w:type="dxa"/>
            <w:shd w:val="clear" w:color="auto" w:fill="D9D9D9" w:themeFill="background1" w:themeFillShade="D9"/>
          </w:tcPr>
          <w:p w:rsidRPr="00332969" w:rsidR="00AD5FB3" w:rsidP="00854F1C" w:rsidRDefault="00594025" w14:paraId="40B409E4" w14:textId="71253760">
            <w:pPr>
              <w:spacing w:after="120"/>
              <w:rPr>
                <w:rFonts w:ascii="Tahoma" w:hAnsi="Tahoma" w:eastAsia="Times New Roman" w:cs="Tahoma"/>
                <w:b/>
                <w:sz w:val="18"/>
                <w:szCs w:val="18"/>
              </w:rPr>
            </w:pPr>
            <w:r w:rsidRPr="00332969">
              <w:rPr>
                <w:rFonts w:ascii="Tahoma" w:hAnsi="Tahoma" w:eastAsia="Times New Roman" w:cs="Tahoma"/>
                <w:b/>
                <w:sz w:val="18"/>
                <w:szCs w:val="18"/>
              </w:rPr>
              <w:t>Application Documents &amp; Plans – Submitted Post Validation</w:t>
            </w:r>
            <w:r w:rsidR="00763B59">
              <w:rPr>
                <w:rFonts w:ascii="Tahoma" w:hAnsi="Tahoma" w:eastAsia="Times New Roman" w:cs="Tahoma"/>
                <w:b/>
                <w:sz w:val="18"/>
                <w:szCs w:val="18"/>
              </w:rPr>
              <w:t>/Determination</w:t>
            </w:r>
          </w:p>
        </w:tc>
      </w:tr>
      <w:tr w:rsidR="00860E7D" w:rsidTr="00C35095" w14:paraId="6239DF5D" w14:textId="77777777">
        <w:tc>
          <w:tcPr>
            <w:tcW w:w="1413" w:type="dxa"/>
          </w:tcPr>
          <w:p w:rsidRPr="00594025" w:rsidR="00860E7D" w:rsidP="00860E7D" w:rsidRDefault="00860E7D" w14:paraId="6A83D707" w14:textId="7D5F5004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CD2.1</w:t>
            </w:r>
          </w:p>
        </w:tc>
        <w:tc>
          <w:tcPr>
            <w:tcW w:w="8215" w:type="dxa"/>
          </w:tcPr>
          <w:p w:rsidRPr="00332969" w:rsidR="00860E7D" w:rsidP="00854F1C" w:rsidRDefault="00860E7D" w14:paraId="5EDD134A" w14:textId="2FF084F4">
            <w:pPr>
              <w:spacing w:after="60"/>
              <w:rPr>
                <w:rFonts w:ascii="Tahoma" w:hAnsi="Tahoma" w:eastAsia="Times New Roman" w:cs="Tahoma"/>
                <w:sz w:val="18"/>
                <w:szCs w:val="18"/>
              </w:rPr>
            </w:pPr>
            <w:r w:rsidRPr="00332969">
              <w:rPr>
                <w:rFonts w:ascii="Tahoma" w:hAnsi="Tahoma" w:cs="Tahoma"/>
                <w:sz w:val="18"/>
                <w:szCs w:val="18"/>
              </w:rPr>
              <w:t xml:space="preserve">Health Impact Assessment </w:t>
            </w:r>
          </w:p>
        </w:tc>
      </w:tr>
      <w:tr w:rsidR="00860E7D" w:rsidTr="00C35095" w14:paraId="38045F17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594025" w:rsidR="00860E7D" w:rsidP="00860E7D" w:rsidRDefault="00860E7D" w14:paraId="31B3D2DB" w14:textId="1CE64E32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CD2.2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860E7D" w:rsidP="00854F1C" w:rsidRDefault="00860E7D" w14:paraId="5AACF373" w14:textId="3929612E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332969">
              <w:rPr>
                <w:rFonts w:ascii="Tahoma" w:hAnsi="Tahoma" w:cs="Tahoma"/>
                <w:sz w:val="18"/>
                <w:szCs w:val="18"/>
              </w:rPr>
              <w:t xml:space="preserve">Response to Herts Middlesex Wildlife Trust </w:t>
            </w:r>
          </w:p>
        </w:tc>
      </w:tr>
      <w:tr w:rsidR="00860E7D" w:rsidTr="00C35095" w14:paraId="180C5454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594025" w:rsidR="00860E7D" w:rsidP="00860E7D" w:rsidRDefault="00860E7D" w14:paraId="0CCBA2E0" w14:textId="54C736C3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CD2.3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860E7D" w:rsidP="00854F1C" w:rsidRDefault="00860E7D" w14:paraId="7B3414BB" w14:textId="0381E1B4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332969">
              <w:rPr>
                <w:rFonts w:ascii="Tahoma" w:hAnsi="Tahoma" w:cs="Tahoma"/>
                <w:sz w:val="18"/>
                <w:szCs w:val="18"/>
              </w:rPr>
              <w:t>Flood Risk Assessment and Drainage Strategy – Addendum No.1</w:t>
            </w:r>
          </w:p>
        </w:tc>
      </w:tr>
      <w:tr w:rsidR="00860E7D" w:rsidTr="00C35095" w14:paraId="09A218B1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594025" w:rsidR="00860E7D" w:rsidP="00860E7D" w:rsidRDefault="00860E7D" w14:paraId="7A6409DF" w14:textId="28EF2C04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CD2.4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860E7D" w:rsidP="00854F1C" w:rsidRDefault="00860E7D" w14:paraId="6ADBB455" w14:textId="28BC6E83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332969">
              <w:rPr>
                <w:rFonts w:ascii="Tahoma" w:hAnsi="Tahoma" w:cs="Tahoma"/>
                <w:sz w:val="18"/>
                <w:szCs w:val="18"/>
              </w:rPr>
              <w:t>Flood Risk Assessment and Drainage Strategy – Addendum No.2</w:t>
            </w:r>
          </w:p>
        </w:tc>
      </w:tr>
      <w:tr w:rsidR="00860E7D" w:rsidTr="00C35095" w14:paraId="069FFCF6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594025" w:rsidR="00860E7D" w:rsidP="00860E7D" w:rsidRDefault="00860E7D" w14:paraId="153931EA" w14:textId="79975ED0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CD2.5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860E7D" w:rsidP="00854F1C" w:rsidRDefault="00860E7D" w14:paraId="4E3C9EAC" w14:textId="5FE8734D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332969">
              <w:rPr>
                <w:rFonts w:ascii="Tahoma" w:hAnsi="Tahoma" w:cs="Tahoma"/>
                <w:sz w:val="18"/>
                <w:szCs w:val="18"/>
              </w:rPr>
              <w:t xml:space="preserve">Updated Biodiversity Net Gain Report </w:t>
            </w:r>
          </w:p>
        </w:tc>
      </w:tr>
      <w:tr w:rsidR="00860E7D" w:rsidTr="00C35095" w14:paraId="7EA48A3D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594025" w:rsidR="00860E7D" w:rsidP="00860E7D" w:rsidRDefault="00860E7D" w14:paraId="3042F7CA" w14:textId="5F7844BF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CD2.6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860E7D" w:rsidP="00854F1C" w:rsidRDefault="00860E7D" w14:paraId="1428DC9F" w14:textId="739C3766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332969">
              <w:rPr>
                <w:rFonts w:ascii="Tahoma" w:hAnsi="Tahoma" w:cs="Tahoma"/>
                <w:sz w:val="18"/>
                <w:szCs w:val="18"/>
              </w:rPr>
              <w:t xml:space="preserve">Updated Biodiversity Metric 3.1 </w:t>
            </w:r>
          </w:p>
        </w:tc>
      </w:tr>
      <w:tr w:rsidR="00860E7D" w:rsidTr="00C35095" w14:paraId="0850B501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594025" w:rsidR="00860E7D" w:rsidP="00860E7D" w:rsidRDefault="00860E7D" w14:paraId="57EC32B1" w14:textId="1F05617E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CD2.7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860E7D" w:rsidP="00854F1C" w:rsidRDefault="00860E7D" w14:paraId="1B618C51" w14:textId="4B062982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332969">
              <w:rPr>
                <w:rFonts w:ascii="Tahoma" w:hAnsi="Tahoma" w:cs="Tahoma"/>
                <w:sz w:val="18"/>
                <w:szCs w:val="18"/>
              </w:rPr>
              <w:t xml:space="preserve">Highways Response Technical Note </w:t>
            </w:r>
          </w:p>
        </w:tc>
      </w:tr>
      <w:tr w:rsidR="00860E7D" w:rsidTr="00C35095" w14:paraId="5ACA5953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594025" w:rsidR="00860E7D" w:rsidP="00860E7D" w:rsidRDefault="00860E7D" w14:paraId="0AFED65D" w14:textId="598F06E5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lastRenderedPageBreak/>
              <w:t>CD2.8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860E7D" w:rsidP="00854F1C" w:rsidRDefault="00860E7D" w14:paraId="6D72739E" w14:textId="467337F8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332969">
              <w:rPr>
                <w:rFonts w:ascii="Tahoma" w:hAnsi="Tahoma" w:cs="Tahoma"/>
                <w:sz w:val="18"/>
                <w:szCs w:val="18"/>
              </w:rPr>
              <w:t>Arboricultural Addendum – October 2023</w:t>
            </w:r>
          </w:p>
        </w:tc>
      </w:tr>
      <w:tr w:rsidR="00860E7D" w:rsidTr="00C35095" w14:paraId="30F986D3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594025" w:rsidR="00860E7D" w:rsidP="00860E7D" w:rsidRDefault="00860E7D" w14:paraId="4EE92682" w14:textId="5E4979B5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CD2.9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860E7D" w:rsidP="00854F1C" w:rsidRDefault="00860E7D" w14:paraId="617718A6" w14:textId="4D36F378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332969">
              <w:rPr>
                <w:rFonts w:ascii="Tahoma" w:hAnsi="Tahoma" w:cs="Tahoma"/>
                <w:sz w:val="18"/>
                <w:szCs w:val="18"/>
              </w:rPr>
              <w:t xml:space="preserve">Phase 2 Survey Results </w:t>
            </w:r>
          </w:p>
        </w:tc>
      </w:tr>
      <w:tr w:rsidR="00860E7D" w:rsidTr="00C35095" w14:paraId="2DD1071E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594025" w:rsidR="00860E7D" w:rsidP="00860E7D" w:rsidRDefault="00860E7D" w14:paraId="01FEF4B3" w14:textId="70565EDC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CD2.10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860E7D" w:rsidP="00854F1C" w:rsidRDefault="00860E7D" w14:paraId="2CFE2B54" w14:textId="50271C48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332969">
              <w:rPr>
                <w:rFonts w:ascii="Tahoma" w:hAnsi="Tahoma" w:cs="Tahoma"/>
                <w:sz w:val="18"/>
                <w:szCs w:val="18"/>
              </w:rPr>
              <w:t xml:space="preserve">Great Crested Newt Technical Note </w:t>
            </w:r>
          </w:p>
        </w:tc>
      </w:tr>
      <w:tr w:rsidR="00860E7D" w:rsidTr="00C35095" w14:paraId="13779AC0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594025" w:rsidR="00860E7D" w:rsidP="00860E7D" w:rsidRDefault="00860E7D" w14:paraId="7B1D7F17" w14:textId="1698F9CB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CD2.11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860E7D" w:rsidP="00854F1C" w:rsidRDefault="00860E7D" w14:paraId="35A19901" w14:textId="0774E042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332969">
              <w:rPr>
                <w:rFonts w:ascii="Tahoma" w:hAnsi="Tahoma" w:cs="Tahoma"/>
                <w:sz w:val="18"/>
                <w:szCs w:val="18"/>
              </w:rPr>
              <w:t xml:space="preserve">Updated Biodiversity Net Gain Report </w:t>
            </w:r>
          </w:p>
        </w:tc>
      </w:tr>
      <w:tr w:rsidR="00860E7D" w:rsidTr="00C35095" w14:paraId="6B90A1E8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594025" w:rsidR="00860E7D" w:rsidP="00860E7D" w:rsidRDefault="00860E7D" w14:paraId="2BED6D9B" w14:textId="05B3A6F5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CD2.12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860E7D" w:rsidP="00854F1C" w:rsidRDefault="00860E7D" w14:paraId="4E92AA00" w14:textId="29CBFF3F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332969">
              <w:rPr>
                <w:rFonts w:ascii="Tahoma" w:hAnsi="Tahoma" w:cs="Tahoma"/>
                <w:sz w:val="18"/>
                <w:szCs w:val="18"/>
              </w:rPr>
              <w:t xml:space="preserve">Grassland Survey Note </w:t>
            </w:r>
          </w:p>
        </w:tc>
      </w:tr>
      <w:tr w:rsidR="00860E7D" w:rsidTr="00C35095" w14:paraId="603B9893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594025" w:rsidR="00860E7D" w:rsidP="00860E7D" w:rsidRDefault="00860E7D" w14:paraId="0955A449" w14:textId="47FCB4E4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4D293E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CD2.1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860E7D" w:rsidP="00854F1C" w:rsidRDefault="00860E7D" w14:paraId="358C3E37" w14:textId="120BE15E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332969">
              <w:rPr>
                <w:rFonts w:ascii="Tahoma" w:hAnsi="Tahoma" w:cs="Tahoma"/>
                <w:sz w:val="18"/>
                <w:szCs w:val="18"/>
              </w:rPr>
              <w:t xml:space="preserve">Updated Biodiversity Metric 4.0 </w:t>
            </w:r>
          </w:p>
        </w:tc>
      </w:tr>
      <w:tr w:rsidR="00860E7D" w:rsidTr="00C35095" w14:paraId="21FCC014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594025" w:rsidR="00860E7D" w:rsidP="00860E7D" w:rsidRDefault="00860E7D" w14:paraId="4E874071" w14:textId="57376444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4D293E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CD2.1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860E7D" w:rsidP="00854F1C" w:rsidRDefault="00860E7D" w14:paraId="35C00140" w14:textId="2B5259F2">
            <w:pPr>
              <w:spacing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>Drawing No. 18-157/001G - Proposed Furzehill Road Site Access</w:t>
            </w:r>
          </w:p>
        </w:tc>
      </w:tr>
      <w:tr w:rsidR="00860E7D" w:rsidTr="00C35095" w14:paraId="75369749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594025" w:rsidR="00860E7D" w:rsidP="00860E7D" w:rsidRDefault="00860E7D" w14:paraId="27D04280" w14:textId="5D447E84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4D293E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CD2.1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860E7D" w:rsidP="00854F1C" w:rsidRDefault="00860E7D" w14:paraId="7B93EEA1" w14:textId="0FF959EB">
            <w:pPr>
              <w:spacing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 xml:space="preserve">Drawing No. </w:t>
            </w:r>
            <w:r w:rsidRPr="00332969">
              <w:rPr>
                <w:rFonts w:ascii="Tahoma" w:hAnsi="Tahoma" w:eastAsia="Times New Roman" w:cs="Tahoma"/>
                <w:bCs/>
                <w:sz w:val="18"/>
                <w:szCs w:val="18"/>
              </w:rPr>
              <w:t>P22-2492_DE_001_3_K - Parameter Plan</w:t>
            </w:r>
          </w:p>
        </w:tc>
      </w:tr>
      <w:tr w:rsidR="00860E7D" w:rsidTr="00C35095" w14:paraId="3476FBDA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594025" w:rsidR="00860E7D" w:rsidP="00860E7D" w:rsidRDefault="00860E7D" w14:paraId="57BFF28E" w14:textId="1C1D5AE6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4D293E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CD2.1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860E7D" w:rsidP="00854F1C" w:rsidRDefault="00860E7D" w14:paraId="79C92400" w14:textId="20E1DF75">
            <w:pPr>
              <w:spacing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 xml:space="preserve">Drawing No. </w:t>
            </w:r>
            <w:r w:rsidRPr="00332969">
              <w:rPr>
                <w:rFonts w:ascii="Tahoma" w:hAnsi="Tahoma" w:eastAsia="Times New Roman" w:cs="Tahoma"/>
                <w:bCs/>
                <w:sz w:val="18"/>
                <w:szCs w:val="18"/>
              </w:rPr>
              <w:t>P22-2492_DE_001_1_J – Development Framework Plan</w:t>
            </w:r>
          </w:p>
        </w:tc>
      </w:tr>
      <w:tr w:rsidR="00860E7D" w:rsidTr="00C35095" w14:paraId="5987CB0A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4D293E" w:rsidR="00860E7D" w:rsidP="00860E7D" w:rsidRDefault="00860E7D" w14:paraId="0DD88267" w14:textId="6004CE18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196B39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CD2.1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860E7D" w:rsidP="00854F1C" w:rsidRDefault="00860E7D" w14:paraId="460F71A6" w14:textId="19D111CE">
            <w:pPr>
              <w:spacing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 xml:space="preserve">Drawing No. </w:t>
            </w:r>
            <w:r w:rsidRPr="00332969">
              <w:rPr>
                <w:rFonts w:ascii="Tahoma" w:hAnsi="Tahoma" w:eastAsia="Times New Roman" w:cs="Tahoma"/>
                <w:bCs/>
                <w:sz w:val="18"/>
                <w:szCs w:val="18"/>
              </w:rPr>
              <w:t>P22-2492_DE_006_1_F – Illustrative Layout</w:t>
            </w:r>
          </w:p>
        </w:tc>
      </w:tr>
      <w:tr w:rsidR="00860E7D" w:rsidTr="00C35095" w14:paraId="3DB19C98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4D293E" w:rsidR="00860E7D" w:rsidP="00860E7D" w:rsidRDefault="00860E7D" w14:paraId="40B7DD2B" w14:textId="054A8BF3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196B39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CD2.1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860E7D" w:rsidP="00854F1C" w:rsidRDefault="00860E7D" w14:paraId="68AC8685" w14:textId="5B19AD88">
            <w:pPr>
              <w:spacing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 xml:space="preserve">Drawing No. </w:t>
            </w:r>
            <w:r w:rsidRPr="00332969">
              <w:rPr>
                <w:rFonts w:ascii="Tahoma" w:hAnsi="Tahoma" w:eastAsia="Times New Roman" w:cs="Tahoma"/>
                <w:bCs/>
                <w:sz w:val="18"/>
                <w:szCs w:val="18"/>
              </w:rPr>
              <w:t>P22-2492_DE_006_1_H – Illustrative Layout</w:t>
            </w:r>
          </w:p>
        </w:tc>
      </w:tr>
      <w:tr w:rsidR="00860E7D" w:rsidTr="00C35095" w14:paraId="6F39B5F2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4D293E" w:rsidR="00860E7D" w:rsidP="00860E7D" w:rsidRDefault="00860E7D" w14:paraId="3ED0219C" w14:textId="2B7569C9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196B39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CD2.1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860E7D" w:rsidP="00854F1C" w:rsidRDefault="00860E7D" w14:paraId="51A62DD9" w14:textId="70F0AB9C">
            <w:pPr>
              <w:spacing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 xml:space="preserve">Drawing No. D3229-FAB-00-XX-RP-L-0004 F - Landscape Strategy </w:t>
            </w:r>
          </w:p>
        </w:tc>
      </w:tr>
      <w:tr w:rsidR="00763B59" w:rsidTr="00C35095" w14:paraId="24FFEC36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196B39" w:rsidR="00763B59" w:rsidP="00860E7D" w:rsidRDefault="00763B59" w14:paraId="4ACA4B4F" w14:textId="2F835439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CD2.20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763B59" w:rsidP="00854F1C" w:rsidRDefault="00763B59" w14:paraId="4DB7F35C" w14:textId="617C3F61">
            <w:pPr>
              <w:spacing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 xml:space="preserve">Drawing No. </w:t>
            </w:r>
            <w:r w:rsidRPr="00332969">
              <w:rPr>
                <w:rFonts w:ascii="Tahoma" w:hAnsi="Tahoma" w:eastAsia="Times New Roman" w:cs="Tahoma"/>
                <w:bCs/>
                <w:sz w:val="18"/>
                <w:szCs w:val="18"/>
              </w:rPr>
              <w:t>P22-2492_DE_001_1</w:t>
            </w:r>
            <w:r>
              <w:rPr>
                <w:rFonts w:ascii="Tahoma" w:hAnsi="Tahoma" w:eastAsia="Times New Roman" w:cs="Tahoma"/>
                <w:bCs/>
                <w:sz w:val="18"/>
                <w:szCs w:val="18"/>
              </w:rPr>
              <w:t>3</w:t>
            </w:r>
            <w:r w:rsidRPr="00332969">
              <w:rPr>
                <w:rFonts w:ascii="Tahoma" w:hAnsi="Tahoma" w:eastAsia="Times New Roman" w:cs="Tahoma"/>
                <w:bCs/>
                <w:sz w:val="18"/>
                <w:szCs w:val="18"/>
              </w:rPr>
              <w:t>_A – Site Location Plan</w:t>
            </w:r>
          </w:p>
        </w:tc>
      </w:tr>
      <w:tr w:rsidR="00763B59" w:rsidTr="00C35095" w14:paraId="61B38E11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196B39" w:rsidR="00763B59" w:rsidP="00763B59" w:rsidRDefault="00763B59" w14:paraId="71DDEF57" w14:textId="01ACC7DB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4D293E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CD2.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004D293E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763B59" w:rsidP="00763B59" w:rsidRDefault="00763B59" w14:paraId="6A33D65D" w14:textId="03D026F9">
            <w:pPr>
              <w:spacing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 xml:space="preserve">Drawing No. </w:t>
            </w:r>
            <w:r w:rsidRPr="00332969">
              <w:rPr>
                <w:rFonts w:ascii="Tahoma" w:hAnsi="Tahoma" w:eastAsia="Times New Roman" w:cs="Tahoma"/>
                <w:bCs/>
                <w:sz w:val="18"/>
                <w:szCs w:val="18"/>
              </w:rPr>
              <w:t>P22-2492_DE_001_3_</w:t>
            </w:r>
            <w:r>
              <w:rPr>
                <w:rFonts w:ascii="Tahoma" w:hAnsi="Tahoma" w:eastAsia="Times New Roman" w:cs="Tahoma"/>
                <w:bCs/>
                <w:sz w:val="18"/>
                <w:szCs w:val="18"/>
              </w:rPr>
              <w:t>L</w:t>
            </w:r>
            <w:r w:rsidRPr="00332969">
              <w:rPr>
                <w:rFonts w:ascii="Tahoma" w:hAnsi="Tahoma" w:eastAsia="Times New Roman" w:cs="Tahoma"/>
                <w:bCs/>
                <w:sz w:val="18"/>
                <w:szCs w:val="18"/>
              </w:rPr>
              <w:t xml:space="preserve"> - Parameter Plan</w:t>
            </w:r>
          </w:p>
        </w:tc>
      </w:tr>
      <w:tr w:rsidR="00763B59" w:rsidTr="00C35095" w14:paraId="134225E9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4D293E" w:rsidR="00763B59" w:rsidP="00763B59" w:rsidRDefault="00763B59" w14:paraId="2CA181BC" w14:textId="2F1B1D23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CD2.22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763B59" w:rsidP="00763B59" w:rsidRDefault="00763B59" w14:paraId="4AFAD174" w14:textId="694824F2">
            <w:pPr>
              <w:spacing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 xml:space="preserve">Drawing No. </w:t>
            </w:r>
            <w:r w:rsidRPr="00332969">
              <w:rPr>
                <w:rFonts w:ascii="Tahoma" w:hAnsi="Tahoma" w:eastAsia="Times New Roman" w:cs="Tahoma"/>
                <w:bCs/>
                <w:sz w:val="18"/>
                <w:szCs w:val="18"/>
              </w:rPr>
              <w:t>P22-2492_DE_001_2_</w:t>
            </w:r>
            <w:r>
              <w:rPr>
                <w:rFonts w:ascii="Tahoma" w:hAnsi="Tahoma" w:eastAsia="Times New Roman" w:cs="Tahoma"/>
                <w:bCs/>
                <w:sz w:val="18"/>
                <w:szCs w:val="18"/>
              </w:rPr>
              <w:t>F</w:t>
            </w:r>
            <w:r w:rsidRPr="00332969">
              <w:rPr>
                <w:rFonts w:ascii="Tahoma" w:hAnsi="Tahoma" w:eastAsia="Times New Roman" w:cs="Tahoma"/>
                <w:bCs/>
                <w:sz w:val="18"/>
                <w:szCs w:val="18"/>
              </w:rPr>
              <w:t xml:space="preserve"> - Opportunities &amp; Constraints Plan</w:t>
            </w:r>
          </w:p>
        </w:tc>
      </w:tr>
      <w:tr w:rsidR="00763B59" w:rsidTr="00C35095" w14:paraId="3F6F5E0A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196B39" w:rsidR="00763B59" w:rsidP="00763B59" w:rsidRDefault="00763B59" w14:paraId="5E5F5C4E" w14:textId="36E73AA3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4D293E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CD2.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763B59" w:rsidP="00763B59" w:rsidRDefault="00763B59" w14:paraId="0B6511FA" w14:textId="34888EB6">
            <w:pPr>
              <w:spacing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 xml:space="preserve">Drawing No. </w:t>
            </w:r>
            <w:r w:rsidRPr="00332969">
              <w:rPr>
                <w:rFonts w:ascii="Tahoma" w:hAnsi="Tahoma" w:eastAsia="Times New Roman" w:cs="Tahoma"/>
                <w:bCs/>
                <w:sz w:val="18"/>
                <w:szCs w:val="18"/>
              </w:rPr>
              <w:t>P22-2492_DE_001_1_</w:t>
            </w:r>
            <w:r>
              <w:rPr>
                <w:rFonts w:ascii="Tahoma" w:hAnsi="Tahoma" w:eastAsia="Times New Roman" w:cs="Tahoma"/>
                <w:bCs/>
                <w:sz w:val="18"/>
                <w:szCs w:val="18"/>
              </w:rPr>
              <w:t>M</w:t>
            </w:r>
            <w:r w:rsidRPr="00332969">
              <w:rPr>
                <w:rFonts w:ascii="Tahoma" w:hAnsi="Tahoma" w:eastAsia="Times New Roman" w:cs="Tahoma"/>
                <w:bCs/>
                <w:sz w:val="18"/>
                <w:szCs w:val="18"/>
              </w:rPr>
              <w:t xml:space="preserve"> – Development Framework Plan</w:t>
            </w:r>
          </w:p>
        </w:tc>
      </w:tr>
      <w:tr w:rsidR="00763B59" w:rsidTr="00C35095" w14:paraId="0A67612B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196B39" w:rsidR="00763B59" w:rsidP="00763B59" w:rsidRDefault="00763B59" w14:paraId="65ABC79F" w14:textId="10FCF9DA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196B39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CD2.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763B59" w:rsidP="00763B59" w:rsidRDefault="00763B59" w14:paraId="0A160917" w14:textId="3DC4CBDE">
            <w:pPr>
              <w:spacing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 xml:space="preserve">Drawing No. </w:t>
            </w:r>
            <w:r w:rsidRPr="00332969">
              <w:rPr>
                <w:rFonts w:ascii="Tahoma" w:hAnsi="Tahoma" w:eastAsia="Times New Roman" w:cs="Tahoma"/>
                <w:bCs/>
                <w:sz w:val="18"/>
                <w:szCs w:val="18"/>
              </w:rPr>
              <w:t>P22-2492_DE_006_1_</w:t>
            </w:r>
            <w:r>
              <w:rPr>
                <w:rFonts w:ascii="Tahoma" w:hAnsi="Tahoma" w:eastAsia="Times New Roman" w:cs="Tahoma"/>
                <w:bCs/>
                <w:sz w:val="18"/>
                <w:szCs w:val="18"/>
              </w:rPr>
              <w:t>I</w:t>
            </w:r>
            <w:r w:rsidRPr="00332969">
              <w:rPr>
                <w:rFonts w:ascii="Tahoma" w:hAnsi="Tahoma" w:eastAsia="Times New Roman" w:cs="Tahoma"/>
                <w:bCs/>
                <w:sz w:val="18"/>
                <w:szCs w:val="18"/>
              </w:rPr>
              <w:t xml:space="preserve"> – Illustrative Layout</w:t>
            </w:r>
          </w:p>
        </w:tc>
      </w:tr>
      <w:tr w:rsidR="00763B59" w:rsidTr="00C35095" w14:paraId="7AF234FA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196B39" w:rsidR="00763B59" w:rsidP="00763B59" w:rsidRDefault="00763B59" w14:paraId="28E5E5C6" w14:textId="17D0C1BF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196B39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CD2.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763B59" w:rsidP="00763B59" w:rsidRDefault="00763B59" w14:paraId="16ACB6EC" w14:textId="1349AE0F">
            <w:pPr>
              <w:spacing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C35095">
              <w:rPr>
                <w:rFonts w:ascii="Tahoma" w:hAnsi="Tahoma" w:cs="Tahoma"/>
                <w:bCs/>
                <w:sz w:val="18"/>
                <w:szCs w:val="18"/>
              </w:rPr>
              <w:t xml:space="preserve">Drawing No. D3229-FAB-00-XX-RP-L-0004 </w:t>
            </w:r>
            <w:r w:rsidR="00C35095">
              <w:rPr>
                <w:rFonts w:ascii="Tahoma" w:hAnsi="Tahoma" w:cs="Tahoma"/>
                <w:bCs/>
                <w:sz w:val="18"/>
                <w:szCs w:val="18"/>
              </w:rPr>
              <w:t>G</w:t>
            </w:r>
            <w:r w:rsidRPr="00C35095">
              <w:rPr>
                <w:rFonts w:ascii="Tahoma" w:hAnsi="Tahoma" w:cs="Tahoma"/>
                <w:bCs/>
                <w:sz w:val="18"/>
                <w:szCs w:val="18"/>
              </w:rPr>
              <w:t xml:space="preserve"> - Landscape Strategy</w:t>
            </w:r>
            <w:r w:rsidRPr="00332969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</w:tc>
      </w:tr>
      <w:tr w:rsidR="001F58BE" w:rsidTr="00C35095" w14:paraId="1CED15EA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196B39" w:rsidR="001F58BE" w:rsidP="00763B59" w:rsidRDefault="001F58BE" w14:paraId="3247A09E" w14:textId="5B52E956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CD2.26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C35095" w:rsidR="001F58BE" w:rsidP="00763B59" w:rsidRDefault="001F58BE" w14:paraId="00E99B07" w14:textId="62EFD709">
            <w:pPr>
              <w:spacing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sz w:val="18"/>
                <w:szCs w:val="18"/>
              </w:rPr>
              <w:t>Flood Risk Assessment and Drainage Strategy – Addendum No.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763B59" w:rsidTr="00C35095" w14:paraId="5D8B2BFA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196B39" w:rsidR="00763B59" w:rsidP="00763B59" w:rsidRDefault="00763B59" w14:paraId="53D98780" w14:textId="17E0BC94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763B59" w:rsidP="00763B59" w:rsidRDefault="00763B59" w14:paraId="5B300DB8" w14:textId="1FCB8951">
            <w:pPr>
              <w:spacing w:after="6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740E9" w:rsidTr="00C35095" w14:paraId="53FF3B10" w14:textId="77777777">
        <w:tc>
          <w:tcPr>
            <w:tcW w:w="1413" w:type="dxa"/>
            <w:shd w:val="pct10" w:color="auto" w:fill="auto"/>
          </w:tcPr>
          <w:p w:rsidRPr="00344F18" w:rsidR="00D740E9" w:rsidP="00D740E9" w:rsidRDefault="00D740E9" w14:paraId="01AED162" w14:textId="29DAEB96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CD</w:t>
            </w:r>
            <w:r w:rsidR="00251A3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215" w:type="dxa"/>
            <w:shd w:val="pct10" w:color="auto" w:fill="auto"/>
          </w:tcPr>
          <w:p w:rsidRPr="00332969" w:rsidR="00D740E9" w:rsidP="00D740E9" w:rsidRDefault="00D740E9" w14:paraId="2AA340F2" w14:textId="02E67561">
            <w:pPr>
              <w:spacing w:after="12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Committee Report &amp; Decision Notice </w:t>
            </w:r>
          </w:p>
        </w:tc>
      </w:tr>
      <w:tr w:rsidR="00D740E9" w:rsidTr="00C35095" w14:paraId="6775FD6D" w14:textId="77777777">
        <w:tc>
          <w:tcPr>
            <w:tcW w:w="1413" w:type="dxa"/>
          </w:tcPr>
          <w:p w:rsidRPr="00F445E4" w:rsidR="00D740E9" w:rsidP="00D740E9" w:rsidRDefault="00D740E9" w14:paraId="14E7C6ED" w14:textId="64957C86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F445E4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</w:t>
            </w:r>
            <w:r w:rsidRPr="00F445E4" w:rsidR="00F445E4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00F445E4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.1</w:t>
            </w:r>
          </w:p>
        </w:tc>
        <w:tc>
          <w:tcPr>
            <w:tcW w:w="8215" w:type="dxa"/>
          </w:tcPr>
          <w:p w:rsidRPr="00332969" w:rsidR="00D740E9" w:rsidP="00D740E9" w:rsidRDefault="00835194" w14:paraId="1AC7362C" w14:textId="619E652C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332969">
              <w:rPr>
                <w:rFonts w:ascii="Tahoma" w:hAnsi="Tahoma" w:cs="Tahoma"/>
                <w:sz w:val="18"/>
                <w:szCs w:val="18"/>
              </w:rPr>
              <w:t>Committee</w:t>
            </w:r>
            <w:r w:rsidRPr="00332969" w:rsidR="00D740E9">
              <w:rPr>
                <w:rFonts w:ascii="Tahoma" w:hAnsi="Tahoma" w:cs="Tahoma"/>
                <w:sz w:val="18"/>
                <w:szCs w:val="18"/>
              </w:rPr>
              <w:t xml:space="preserve"> Report</w:t>
            </w:r>
            <w:r w:rsidRPr="00332969" w:rsidR="00F445E4">
              <w:rPr>
                <w:rFonts w:ascii="Tahoma" w:hAnsi="Tahoma" w:cs="Tahoma"/>
                <w:sz w:val="18"/>
                <w:szCs w:val="18"/>
              </w:rPr>
              <w:t xml:space="preserve"> – 18</w:t>
            </w:r>
            <w:r w:rsidRPr="00332969" w:rsidR="00F445E4">
              <w:rPr>
                <w:rFonts w:ascii="Tahoma" w:hAnsi="Tahoma" w:cs="Tahoma"/>
                <w:sz w:val="18"/>
                <w:szCs w:val="18"/>
                <w:vertAlign w:val="superscript"/>
              </w:rPr>
              <w:t>th</w:t>
            </w:r>
            <w:r w:rsidRPr="00332969" w:rsidR="00F445E4">
              <w:rPr>
                <w:rFonts w:ascii="Tahoma" w:hAnsi="Tahoma" w:cs="Tahoma"/>
                <w:sz w:val="18"/>
                <w:szCs w:val="18"/>
              </w:rPr>
              <w:t xml:space="preserve"> January 2024</w:t>
            </w:r>
          </w:p>
        </w:tc>
      </w:tr>
      <w:tr w:rsidR="00577D79" w:rsidTr="00C35095" w14:paraId="21BEE47A" w14:textId="77777777">
        <w:tc>
          <w:tcPr>
            <w:tcW w:w="1413" w:type="dxa"/>
          </w:tcPr>
          <w:p w:rsidRPr="00F445E4" w:rsidR="00577D79" w:rsidP="00D740E9" w:rsidRDefault="00577D79" w14:paraId="127073DF" w14:textId="1D316EE2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F445E4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</w:t>
            </w:r>
            <w:r w:rsidRPr="00F445E4" w:rsidR="00F445E4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00F445E4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.2</w:t>
            </w:r>
          </w:p>
        </w:tc>
        <w:tc>
          <w:tcPr>
            <w:tcW w:w="8215" w:type="dxa"/>
          </w:tcPr>
          <w:p w:rsidRPr="00332969" w:rsidR="00577D79" w:rsidP="00577D79" w:rsidRDefault="00577D79" w14:paraId="7F19F452" w14:textId="77F218C0">
            <w:pPr>
              <w:rPr>
                <w:rFonts w:ascii="Tahoma" w:hAnsi="Tahoma" w:eastAsia="Times New Roman" w:cs="Tahoma"/>
                <w:sz w:val="18"/>
                <w:szCs w:val="18"/>
              </w:rPr>
            </w:pPr>
            <w:r w:rsidRPr="00332969">
              <w:rPr>
                <w:rFonts w:ascii="Tahoma" w:hAnsi="Tahoma" w:eastAsia="Times New Roman" w:cs="Tahoma"/>
                <w:sz w:val="18"/>
                <w:szCs w:val="18"/>
              </w:rPr>
              <w:t xml:space="preserve">Committee Minutes </w:t>
            </w:r>
            <w:r w:rsidRPr="00332969" w:rsidR="00F445E4">
              <w:rPr>
                <w:rFonts w:ascii="Tahoma" w:hAnsi="Tahoma" w:eastAsia="Times New Roman" w:cs="Tahoma"/>
                <w:sz w:val="18"/>
                <w:szCs w:val="18"/>
              </w:rPr>
              <w:t>– 18</w:t>
            </w:r>
            <w:r w:rsidRPr="00332969" w:rsidR="00F445E4">
              <w:rPr>
                <w:rFonts w:ascii="Tahoma" w:hAnsi="Tahoma" w:eastAsia="Times New Roman" w:cs="Tahoma"/>
                <w:sz w:val="18"/>
                <w:szCs w:val="18"/>
                <w:vertAlign w:val="superscript"/>
              </w:rPr>
              <w:t>th</w:t>
            </w:r>
            <w:r w:rsidRPr="00332969" w:rsidR="00F445E4">
              <w:rPr>
                <w:rFonts w:ascii="Tahoma" w:hAnsi="Tahoma" w:eastAsia="Times New Roman" w:cs="Tahoma"/>
                <w:sz w:val="18"/>
                <w:szCs w:val="18"/>
              </w:rPr>
              <w:t xml:space="preserve"> January 2024</w:t>
            </w:r>
          </w:p>
        </w:tc>
      </w:tr>
      <w:tr w:rsidR="00E308E4" w:rsidTr="00C35095" w14:paraId="2BA04DF3" w14:textId="77777777">
        <w:tc>
          <w:tcPr>
            <w:tcW w:w="1413" w:type="dxa"/>
          </w:tcPr>
          <w:p w:rsidRPr="00F445E4" w:rsidR="00E308E4" w:rsidP="00D740E9" w:rsidRDefault="00F445E4" w14:paraId="04D72131" w14:textId="62ADA6DC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F445E4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CD3.3</w:t>
            </w:r>
          </w:p>
        </w:tc>
        <w:tc>
          <w:tcPr>
            <w:tcW w:w="8215" w:type="dxa"/>
          </w:tcPr>
          <w:p w:rsidRPr="00332969" w:rsidR="00E308E4" w:rsidP="00577D79" w:rsidRDefault="00F445E4" w14:paraId="4C211144" w14:textId="3CA4FA41">
            <w:pPr>
              <w:rPr>
                <w:rFonts w:ascii="Tahoma" w:hAnsi="Tahoma" w:eastAsia="Times New Roman" w:cs="Tahoma"/>
                <w:sz w:val="18"/>
                <w:szCs w:val="18"/>
              </w:rPr>
            </w:pPr>
            <w:r w:rsidRPr="00332969">
              <w:rPr>
                <w:rFonts w:ascii="Tahoma" w:hAnsi="Tahoma" w:eastAsia="Times New Roman" w:cs="Tahoma"/>
                <w:sz w:val="18"/>
                <w:szCs w:val="18"/>
              </w:rPr>
              <w:t>Addendum Committee Report – 11</w:t>
            </w:r>
            <w:r w:rsidRPr="00332969">
              <w:rPr>
                <w:rFonts w:ascii="Tahoma" w:hAnsi="Tahoma" w:eastAsia="Times New Roman" w:cs="Tahoma"/>
                <w:sz w:val="18"/>
                <w:szCs w:val="18"/>
                <w:vertAlign w:val="superscript"/>
              </w:rPr>
              <w:t>th</w:t>
            </w:r>
            <w:r w:rsidRPr="00332969">
              <w:rPr>
                <w:rFonts w:ascii="Tahoma" w:hAnsi="Tahoma" w:eastAsia="Times New Roman" w:cs="Tahoma"/>
                <w:sz w:val="18"/>
                <w:szCs w:val="18"/>
              </w:rPr>
              <w:t xml:space="preserve"> March 2024</w:t>
            </w:r>
          </w:p>
        </w:tc>
      </w:tr>
      <w:tr w:rsidR="00E308E4" w:rsidTr="00C35095" w14:paraId="046399B8" w14:textId="77777777">
        <w:tc>
          <w:tcPr>
            <w:tcW w:w="1413" w:type="dxa"/>
          </w:tcPr>
          <w:p w:rsidRPr="00F445E4" w:rsidR="00E308E4" w:rsidP="00D740E9" w:rsidRDefault="00F445E4" w14:paraId="016595F2" w14:textId="69D19638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F445E4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CD3.4</w:t>
            </w:r>
          </w:p>
        </w:tc>
        <w:tc>
          <w:tcPr>
            <w:tcW w:w="8215" w:type="dxa"/>
          </w:tcPr>
          <w:p w:rsidRPr="00332969" w:rsidR="00E308E4" w:rsidP="00577D79" w:rsidRDefault="00F445E4" w14:paraId="31361F82" w14:textId="177BAD93">
            <w:pPr>
              <w:rPr>
                <w:rFonts w:ascii="Tahoma" w:hAnsi="Tahoma" w:eastAsia="Times New Roman" w:cs="Tahoma"/>
                <w:sz w:val="18"/>
                <w:szCs w:val="18"/>
              </w:rPr>
            </w:pPr>
            <w:r w:rsidRPr="00332969">
              <w:rPr>
                <w:rFonts w:ascii="Tahoma" w:hAnsi="Tahoma" w:eastAsia="Times New Roman" w:cs="Tahoma"/>
                <w:sz w:val="18"/>
                <w:szCs w:val="18"/>
              </w:rPr>
              <w:t>Committee Minutes – 11</w:t>
            </w:r>
            <w:r w:rsidRPr="00332969">
              <w:rPr>
                <w:rFonts w:ascii="Tahoma" w:hAnsi="Tahoma" w:eastAsia="Times New Roman" w:cs="Tahoma"/>
                <w:sz w:val="18"/>
                <w:szCs w:val="18"/>
                <w:vertAlign w:val="superscript"/>
              </w:rPr>
              <w:t>th</w:t>
            </w:r>
            <w:r w:rsidRPr="00332969">
              <w:rPr>
                <w:rFonts w:ascii="Tahoma" w:hAnsi="Tahoma" w:eastAsia="Times New Roman" w:cs="Tahoma"/>
                <w:sz w:val="18"/>
                <w:szCs w:val="18"/>
              </w:rPr>
              <w:t xml:space="preserve"> March 2024</w:t>
            </w:r>
          </w:p>
        </w:tc>
      </w:tr>
      <w:tr w:rsidR="00D740E9" w:rsidTr="00C35095" w14:paraId="7594AB81" w14:textId="77777777">
        <w:tc>
          <w:tcPr>
            <w:tcW w:w="1413" w:type="dxa"/>
          </w:tcPr>
          <w:p w:rsidRPr="00F445E4" w:rsidR="00D740E9" w:rsidP="00D740E9" w:rsidRDefault="00D740E9" w14:paraId="77E492A9" w14:textId="2CAD9006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F445E4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</w:t>
            </w:r>
            <w:r w:rsidRPr="00F445E4" w:rsidR="00F445E4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3.5</w:t>
            </w:r>
          </w:p>
        </w:tc>
        <w:tc>
          <w:tcPr>
            <w:tcW w:w="8215" w:type="dxa"/>
          </w:tcPr>
          <w:p w:rsidRPr="00332969" w:rsidR="00D740E9" w:rsidP="00D740E9" w:rsidRDefault="00D740E9" w14:paraId="16DB4938" w14:textId="09077018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332969">
              <w:rPr>
                <w:rFonts w:ascii="Tahoma" w:hAnsi="Tahoma" w:cs="Tahoma"/>
                <w:sz w:val="18"/>
                <w:szCs w:val="18"/>
              </w:rPr>
              <w:t>Decision Notice</w:t>
            </w:r>
          </w:p>
        </w:tc>
      </w:tr>
      <w:tr w:rsidR="00D740E9" w:rsidTr="00C35095" w14:paraId="41215C6D" w14:textId="77777777">
        <w:tc>
          <w:tcPr>
            <w:tcW w:w="1413" w:type="dxa"/>
          </w:tcPr>
          <w:p w:rsidRPr="00344F18" w:rsidR="00D740E9" w:rsidP="00373416" w:rsidRDefault="00D740E9" w14:paraId="381FF0BC" w14:textId="77777777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15" w:type="dxa"/>
          </w:tcPr>
          <w:p w:rsidRPr="00332969" w:rsidR="00D740E9" w:rsidP="00373416" w:rsidRDefault="00D740E9" w14:paraId="3C631B76" w14:textId="77777777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40E9" w:rsidTr="00C35095" w14:paraId="2BEE12E0" w14:textId="77777777">
        <w:tc>
          <w:tcPr>
            <w:tcW w:w="1413" w:type="dxa"/>
            <w:shd w:val="pct10" w:color="auto" w:fill="auto"/>
          </w:tcPr>
          <w:p w:rsidRPr="00FC36C1" w:rsidR="00D740E9" w:rsidP="00D740E9" w:rsidRDefault="00D740E9" w14:paraId="195F2C7E" w14:textId="037E5B72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CD</w:t>
            </w:r>
            <w:r w:rsidR="00251A30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8215" w:type="dxa"/>
            <w:shd w:val="pct10" w:color="auto" w:fill="auto"/>
          </w:tcPr>
          <w:p w:rsidRPr="00332969" w:rsidR="00D740E9" w:rsidP="00D740E9" w:rsidRDefault="00D740E9" w14:paraId="733AA58D" w14:textId="68FCEB5F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33296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The Development Plan </w:t>
            </w:r>
            <w:r w:rsidRPr="00332969" w:rsidR="00835194">
              <w:rPr>
                <w:rFonts w:ascii="Tahoma" w:hAnsi="Tahoma" w:cs="Tahoma"/>
                <w:b/>
                <w:bCs/>
                <w:sz w:val="18"/>
                <w:szCs w:val="18"/>
              </w:rPr>
              <w:t>&amp; Evidence Base</w:t>
            </w:r>
          </w:p>
        </w:tc>
      </w:tr>
      <w:tr w:rsidR="00BF235B" w:rsidTr="00C35095" w14:paraId="7E200AD5" w14:textId="77777777">
        <w:tc>
          <w:tcPr>
            <w:tcW w:w="1413" w:type="dxa"/>
          </w:tcPr>
          <w:p w:rsidRPr="005C1BA0" w:rsidR="00BF235B" w:rsidP="00AF716F" w:rsidRDefault="00BF235B" w14:paraId="6756F091" w14:textId="4FBE58D9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C1BA0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CD</w:t>
            </w:r>
            <w:r w:rsidR="00251A30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4</w:t>
            </w:r>
            <w:r w:rsidRPr="005C1BA0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.1</w:t>
            </w:r>
          </w:p>
        </w:tc>
        <w:tc>
          <w:tcPr>
            <w:tcW w:w="8215" w:type="dxa"/>
          </w:tcPr>
          <w:p w:rsidRPr="00332969" w:rsidR="00BF235B" w:rsidP="00854F1C" w:rsidRDefault="00BF235B" w14:paraId="0D57D8AD" w14:textId="1DA0D8BF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332969">
              <w:rPr>
                <w:rFonts w:ascii="Tahoma" w:hAnsi="Tahoma" w:cs="Tahoma"/>
                <w:sz w:val="18"/>
                <w:szCs w:val="18"/>
              </w:rPr>
              <w:t>Core Strategy (January 2013)</w:t>
            </w:r>
          </w:p>
        </w:tc>
      </w:tr>
      <w:tr w:rsidR="00BF235B" w:rsidTr="00C35095" w14:paraId="35BC7792" w14:textId="77777777">
        <w:tc>
          <w:tcPr>
            <w:tcW w:w="1413" w:type="dxa"/>
          </w:tcPr>
          <w:p w:rsidRPr="005C1BA0" w:rsidR="00BF235B" w:rsidP="00AF716F" w:rsidRDefault="00BF235B" w14:paraId="54B8D0BC" w14:textId="050BD31D">
            <w:pPr>
              <w:spacing w:after="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5C1BA0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CD</w:t>
            </w:r>
            <w:r w:rsidR="00251A30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4</w:t>
            </w:r>
            <w:r w:rsidRPr="005C1BA0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.2</w:t>
            </w:r>
          </w:p>
        </w:tc>
        <w:tc>
          <w:tcPr>
            <w:tcW w:w="8215" w:type="dxa"/>
          </w:tcPr>
          <w:p w:rsidRPr="00332969" w:rsidR="00BF235B" w:rsidP="00854F1C" w:rsidRDefault="00BF235B" w14:paraId="512C90D1" w14:textId="2E423CA8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332969">
              <w:rPr>
                <w:rFonts w:ascii="Tahoma" w:hAnsi="Tahoma" w:cs="Tahoma"/>
                <w:sz w:val="18"/>
                <w:szCs w:val="18"/>
              </w:rPr>
              <w:t>Site Allocation and Development Management Policies Plan (November 2016)</w:t>
            </w:r>
          </w:p>
        </w:tc>
      </w:tr>
      <w:tr w:rsidR="005604E7" w:rsidTr="00C35095" w14:paraId="0E9D0B56" w14:textId="77777777">
        <w:tc>
          <w:tcPr>
            <w:tcW w:w="1413" w:type="dxa"/>
          </w:tcPr>
          <w:p w:rsidRPr="005C1BA0" w:rsidR="005604E7" w:rsidP="00AF716F" w:rsidRDefault="005604E7" w14:paraId="5A9C1D08" w14:textId="156133EA">
            <w:pPr>
              <w:spacing w:after="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CD</w:t>
            </w:r>
            <w:r w:rsidR="00251A30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4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.3</w:t>
            </w:r>
          </w:p>
        </w:tc>
        <w:tc>
          <w:tcPr>
            <w:tcW w:w="8215" w:type="dxa"/>
          </w:tcPr>
          <w:p w:rsidRPr="00332969" w:rsidR="005604E7" w:rsidP="00C35095" w:rsidRDefault="005604E7" w14:paraId="63729DEE" w14:textId="77777777">
            <w:pPr>
              <w:rPr>
                <w:rFonts w:ascii="Tahoma" w:hAnsi="Tahoma" w:cs="Tahoma"/>
                <w:sz w:val="18"/>
                <w:szCs w:val="18"/>
              </w:rPr>
            </w:pPr>
            <w:r w:rsidRPr="00332969">
              <w:rPr>
                <w:rFonts w:ascii="Tahoma" w:hAnsi="Tahoma" w:cs="Tahoma"/>
                <w:sz w:val="18"/>
                <w:szCs w:val="18"/>
              </w:rPr>
              <w:t>Policies Plan</w:t>
            </w:r>
          </w:p>
          <w:p w:rsidRPr="00332969" w:rsidR="00332969" w:rsidP="00854F1C" w:rsidRDefault="005604E7" w14:paraId="321299A5" w14:textId="015E0FDF">
            <w:pPr>
              <w:spacing w:after="60"/>
              <w:rPr>
                <w:rFonts w:ascii="Tahoma" w:hAnsi="Tahoma" w:cs="Tahoma"/>
                <w:sz w:val="18"/>
                <w:szCs w:val="18"/>
                <w:u w:val="single"/>
              </w:rPr>
            </w:pPr>
            <w:hyperlink w:history="1" r:id="rId11">
              <w:r w:rsidRPr="00332969">
                <w:rPr>
                  <w:rStyle w:val="Hyperlink"/>
                  <w:rFonts w:cs="Tahoma"/>
                  <w:color w:val="FF0000"/>
                  <w:sz w:val="18"/>
                  <w:szCs w:val="18"/>
                </w:rPr>
                <w:t>Policies Map (Whole Borough) Local Plan 2012-2027 (hertsmere.gov.uk)</w:t>
              </w:r>
            </w:hyperlink>
          </w:p>
        </w:tc>
      </w:tr>
      <w:tr w:rsidR="005C1BA0" w:rsidTr="00C35095" w14:paraId="576B7BB2" w14:textId="77777777">
        <w:tc>
          <w:tcPr>
            <w:tcW w:w="1413" w:type="dxa"/>
          </w:tcPr>
          <w:p w:rsidRPr="005C1BA0" w:rsidR="005C1BA0" w:rsidP="00AF716F" w:rsidRDefault="005C1BA0" w14:paraId="55530E90" w14:textId="465B10DD">
            <w:pPr>
              <w:spacing w:after="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5C1BA0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CD</w:t>
            </w:r>
            <w:r w:rsidR="00AF716F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4</w:t>
            </w:r>
            <w:r w:rsidRPr="005C1BA0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.</w:t>
            </w:r>
            <w:r w:rsidR="00AF716F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8215" w:type="dxa"/>
          </w:tcPr>
          <w:p w:rsidRPr="00332969" w:rsidR="005C1BA0" w:rsidP="00854F1C" w:rsidRDefault="005C1BA0" w14:paraId="6E6297EE" w14:textId="4C4BA053">
            <w:pPr>
              <w:pStyle w:val="Heading2"/>
              <w:numPr>
                <w:ilvl w:val="0"/>
                <w:numId w:val="0"/>
              </w:numPr>
              <w:spacing w:after="60" w:line="240" w:lineRule="auto"/>
              <w:rPr>
                <w:rFonts w:cs="Tahoma"/>
                <w:sz w:val="18"/>
                <w:szCs w:val="18"/>
              </w:rPr>
            </w:pPr>
            <w:r w:rsidRPr="00332969">
              <w:rPr>
                <w:rFonts w:cs="Tahoma"/>
                <w:sz w:val="18"/>
                <w:szCs w:val="18"/>
              </w:rPr>
              <w:t>Inspector’s Report for the Hertsmere Core Strategy (5</w:t>
            </w:r>
            <w:r w:rsidRPr="00332969">
              <w:rPr>
                <w:rFonts w:cs="Tahoma"/>
                <w:sz w:val="18"/>
                <w:szCs w:val="18"/>
                <w:vertAlign w:val="superscript"/>
              </w:rPr>
              <w:t>th</w:t>
            </w:r>
            <w:r w:rsidRPr="00332969">
              <w:rPr>
                <w:rFonts w:cs="Tahoma"/>
                <w:sz w:val="18"/>
                <w:szCs w:val="18"/>
              </w:rPr>
              <w:t xml:space="preserve"> December 2012)</w:t>
            </w:r>
          </w:p>
        </w:tc>
      </w:tr>
      <w:tr w:rsidR="00BF235B" w:rsidTr="00C35095" w14:paraId="4E327271" w14:textId="77777777">
        <w:tc>
          <w:tcPr>
            <w:tcW w:w="1413" w:type="dxa"/>
          </w:tcPr>
          <w:p w:rsidRPr="005C1BA0" w:rsidR="00BF235B" w:rsidP="00AF716F" w:rsidRDefault="00BF235B" w14:paraId="03CAAA9E" w14:textId="7F0F4640">
            <w:pPr>
              <w:spacing w:after="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5C1BA0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CD</w:t>
            </w:r>
            <w:r w:rsidR="00AF716F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4</w:t>
            </w:r>
            <w:r w:rsidRPr="005C1BA0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.</w:t>
            </w:r>
            <w:r w:rsidR="00AF716F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8215" w:type="dxa"/>
          </w:tcPr>
          <w:p w:rsidRPr="00332969" w:rsidR="00BF235B" w:rsidP="00854F1C" w:rsidRDefault="00251A30" w14:paraId="11002906" w14:textId="0245A8E8">
            <w:pPr>
              <w:pStyle w:val="Heading2"/>
              <w:numPr>
                <w:ilvl w:val="0"/>
                <w:numId w:val="0"/>
              </w:numPr>
              <w:spacing w:after="60" w:line="240" w:lineRule="auto"/>
              <w:rPr>
                <w:rFonts w:cs="Tahoma"/>
                <w:sz w:val="18"/>
                <w:szCs w:val="18"/>
              </w:rPr>
            </w:pPr>
            <w:r w:rsidRPr="00332969">
              <w:rPr>
                <w:rFonts w:cs="Tahoma"/>
                <w:sz w:val="18"/>
                <w:szCs w:val="18"/>
              </w:rPr>
              <w:t>Hertsmere Local Plan (2003)</w:t>
            </w:r>
          </w:p>
        </w:tc>
      </w:tr>
      <w:tr w:rsidR="00BF235B" w:rsidTr="00C35095" w14:paraId="19F18BB8" w14:textId="77777777">
        <w:tc>
          <w:tcPr>
            <w:tcW w:w="1413" w:type="dxa"/>
          </w:tcPr>
          <w:p w:rsidRPr="005C1BA0" w:rsidR="00BF235B" w:rsidP="00AF716F" w:rsidRDefault="00BF235B" w14:paraId="593EF53F" w14:textId="0EC557C6">
            <w:pPr>
              <w:spacing w:after="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5C1BA0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CD</w:t>
            </w:r>
            <w:r w:rsidR="00AF716F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4</w:t>
            </w:r>
            <w:r w:rsidRPr="005C1BA0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.6</w:t>
            </w:r>
          </w:p>
        </w:tc>
        <w:tc>
          <w:tcPr>
            <w:tcW w:w="8215" w:type="dxa"/>
          </w:tcPr>
          <w:p w:rsidRPr="00332969" w:rsidR="00BF235B" w:rsidP="00854F1C" w:rsidRDefault="003A7F83" w14:paraId="5F534E59" w14:textId="456D6BAD">
            <w:pPr>
              <w:pStyle w:val="Heading2"/>
              <w:numPr>
                <w:ilvl w:val="0"/>
                <w:numId w:val="0"/>
              </w:numPr>
              <w:spacing w:after="60" w:line="240" w:lineRule="auto"/>
              <w:rPr>
                <w:rFonts w:cs="Tahoma"/>
                <w:sz w:val="18"/>
                <w:szCs w:val="18"/>
              </w:rPr>
            </w:pPr>
            <w:r w:rsidRPr="00332969">
              <w:rPr>
                <w:rFonts w:cs="Tahoma"/>
                <w:sz w:val="18"/>
                <w:szCs w:val="18"/>
              </w:rPr>
              <w:t>East of England Plan</w:t>
            </w:r>
          </w:p>
        </w:tc>
      </w:tr>
      <w:tr w:rsidR="003A7F83" w:rsidTr="00C35095" w14:paraId="56B9A8B2" w14:textId="77777777">
        <w:tc>
          <w:tcPr>
            <w:tcW w:w="1413" w:type="dxa"/>
          </w:tcPr>
          <w:p w:rsidRPr="005C1BA0" w:rsidR="003A7F83" w:rsidP="00AF716F" w:rsidRDefault="003A7F83" w14:paraId="780A34F1" w14:textId="5903E093">
            <w:pPr>
              <w:spacing w:after="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5C1BA0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CD</w:t>
            </w:r>
            <w:r w:rsidR="00AF716F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4</w:t>
            </w:r>
            <w:r w:rsidRPr="005C1BA0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.</w:t>
            </w:r>
            <w:r w:rsidR="00AF716F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8215" w:type="dxa"/>
          </w:tcPr>
          <w:p w:rsidRPr="00332969" w:rsidR="003A7F83" w:rsidP="00854F1C" w:rsidRDefault="003A7F83" w14:paraId="3A9DE727" w14:textId="72FD8E9A">
            <w:pPr>
              <w:pStyle w:val="Heading2"/>
              <w:numPr>
                <w:ilvl w:val="0"/>
                <w:numId w:val="0"/>
              </w:numPr>
              <w:spacing w:after="60" w:line="240" w:lineRule="auto"/>
              <w:rPr>
                <w:rFonts w:cs="Tahoma"/>
                <w:sz w:val="18"/>
                <w:szCs w:val="18"/>
                <w:shd w:val="clear" w:color="auto" w:fill="FFFFFF"/>
              </w:rPr>
            </w:pPr>
            <w:r w:rsidRPr="00332969">
              <w:rPr>
                <w:rFonts w:cs="Tahoma"/>
                <w:sz w:val="18"/>
                <w:szCs w:val="18"/>
              </w:rPr>
              <w:t>Hertsmere Five Year Housing Land Supply Assessment 2022/23</w:t>
            </w:r>
          </w:p>
        </w:tc>
      </w:tr>
      <w:tr w:rsidR="009658B7" w:rsidTr="00C35095" w14:paraId="181F7D95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FC36C1" w:rsidR="009658B7" w:rsidP="009658B7" w:rsidRDefault="009658B7" w14:paraId="286DC438" w14:textId="15C9C4AD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9658B7" w:rsidP="009658B7" w:rsidRDefault="009658B7" w14:paraId="160D526B" w14:textId="1DA9CA7C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58B7" w:rsidTr="00C35095" w14:paraId="26DE0DD0" w14:textId="77777777">
        <w:tc>
          <w:tcPr>
            <w:tcW w:w="1413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FC36C1" w:rsidR="009658B7" w:rsidP="009658B7" w:rsidRDefault="009658B7" w14:paraId="75756B5B" w14:textId="14A0440C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CD</w:t>
            </w:r>
            <w:r w:rsidR="00AF716F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215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332969" w:rsidR="009658B7" w:rsidP="00854F1C" w:rsidRDefault="009658B7" w14:paraId="34A4870F" w14:textId="3E14DD2F">
            <w:pPr>
              <w:spacing w:after="12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/>
                <w:bCs/>
                <w:sz w:val="18"/>
                <w:szCs w:val="18"/>
              </w:rPr>
              <w:t>Supplementary Planning Guidance</w:t>
            </w:r>
          </w:p>
        </w:tc>
      </w:tr>
      <w:tr w:rsidR="00251A30" w:rsidTr="00C35095" w14:paraId="7CDF3447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AF716F" w:rsidR="00251A30" w:rsidP="00AF716F" w:rsidRDefault="00251A30" w14:paraId="18DEC378" w14:textId="59766655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AF716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</w:t>
            </w:r>
            <w:r w:rsidRPr="00AF716F" w:rsidR="00AF716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AF716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.1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251A30" w:rsidP="00AF716F" w:rsidRDefault="00251A30" w14:paraId="34FD84DF" w14:textId="530BE911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332969">
              <w:rPr>
                <w:rFonts w:ascii="Tahoma" w:hAnsi="Tahoma" w:cs="Tahoma"/>
                <w:sz w:val="18"/>
                <w:szCs w:val="18"/>
                <w:lang w:eastAsia="en-GB"/>
              </w:rPr>
              <w:t>Affordable Housing SPD (2015)</w:t>
            </w:r>
          </w:p>
        </w:tc>
      </w:tr>
      <w:tr w:rsidR="00251A30" w:rsidTr="00C35095" w14:paraId="519446E0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AF716F" w:rsidR="00251A30" w:rsidP="00AF716F" w:rsidRDefault="00AF716F" w14:paraId="2EDD6E5F" w14:textId="54086EB3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AF716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CD5.2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251A30" w:rsidP="00AF716F" w:rsidRDefault="00251A30" w14:paraId="7FE00E5F" w14:textId="0AF91116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332969">
              <w:rPr>
                <w:rFonts w:ascii="Tahoma" w:hAnsi="Tahoma" w:cs="Tahoma"/>
                <w:sz w:val="18"/>
                <w:szCs w:val="18"/>
                <w:lang w:eastAsia="en-GB"/>
              </w:rPr>
              <w:t>Biodiversity and Trees SPD (2010)</w:t>
            </w:r>
          </w:p>
        </w:tc>
      </w:tr>
      <w:tr w:rsidR="00251A30" w:rsidTr="00C35095" w14:paraId="5D5BF733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AF716F" w:rsidR="00251A30" w:rsidP="00AF716F" w:rsidRDefault="00251A30" w14:paraId="5D4841DC" w14:textId="6D0A67C7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AF716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</w:t>
            </w:r>
            <w:r w:rsidRPr="00AF716F" w:rsidR="00AF716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AF716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Pr="00AF716F" w:rsidR="00AF716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251A30" w:rsidP="00AF716F" w:rsidRDefault="00251A30" w14:paraId="38137428" w14:textId="10113FA7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332969">
              <w:rPr>
                <w:rFonts w:ascii="Tahoma" w:hAnsi="Tahoma" w:cs="Tahoma"/>
                <w:sz w:val="18"/>
                <w:szCs w:val="18"/>
                <w:lang w:eastAsia="en-GB"/>
              </w:rPr>
              <w:t>Parking Standards SPD (2014)</w:t>
            </w:r>
          </w:p>
        </w:tc>
      </w:tr>
      <w:tr w:rsidR="00251A30" w:rsidTr="00C35095" w14:paraId="21F64C0D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AF716F" w:rsidR="00251A30" w:rsidP="00AF716F" w:rsidRDefault="00AF716F" w14:paraId="1A0AC756" w14:textId="41290A1F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AF716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CD5.4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251A30" w:rsidP="00AF716F" w:rsidRDefault="00251A30" w14:paraId="2A8DEE28" w14:textId="00C3A82A">
            <w:pPr>
              <w:pStyle w:val="Heading2"/>
              <w:numPr>
                <w:ilvl w:val="0"/>
                <w:numId w:val="0"/>
              </w:numPr>
              <w:spacing w:after="60" w:line="240" w:lineRule="auto"/>
              <w:rPr>
                <w:rFonts w:cs="Tahoma"/>
                <w:sz w:val="18"/>
                <w:szCs w:val="18"/>
              </w:rPr>
            </w:pPr>
            <w:r w:rsidRPr="00332969">
              <w:rPr>
                <w:rFonts w:cs="Tahoma"/>
                <w:bCs w:val="0"/>
                <w:sz w:val="18"/>
                <w:szCs w:val="18"/>
                <w:lang w:eastAsia="en-GB"/>
              </w:rPr>
              <w:t>Planning and Design Guide SPD (2006)</w:t>
            </w:r>
          </w:p>
        </w:tc>
      </w:tr>
      <w:tr w:rsidR="00251A30" w:rsidTr="00C35095" w14:paraId="50BCF122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AF716F" w:rsidR="00251A30" w:rsidP="00AF716F" w:rsidRDefault="00251A30" w14:paraId="0ACC7365" w14:textId="5DD05653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AF716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</w:t>
            </w:r>
            <w:r w:rsidRPr="00AF716F" w:rsidR="00AF716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5.5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251A30" w:rsidP="00AF716F" w:rsidRDefault="00251A30" w14:paraId="6073ACE7" w14:textId="6D16F31A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32969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Part D: Guidelines for High Quality Sustainable Development 2016 </w:t>
            </w:r>
          </w:p>
        </w:tc>
      </w:tr>
      <w:tr w:rsidR="00251A30" w:rsidTr="00C35095" w14:paraId="6876D1B6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AF716F" w:rsidR="00251A30" w:rsidP="00AF716F" w:rsidRDefault="00251A30" w14:paraId="35C5D88C" w14:textId="568A1647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AF716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</w:t>
            </w:r>
            <w:r w:rsidRPr="00AF716F" w:rsidR="00AF716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5.6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251A30" w:rsidP="00AF716F" w:rsidRDefault="00251A30" w14:paraId="0211304E" w14:textId="24790DDB">
            <w:pPr>
              <w:shd w:val="clear" w:color="auto" w:fill="FFFFFF"/>
              <w:spacing w:after="60"/>
              <w:jc w:val="both"/>
              <w:rPr>
                <w:rFonts w:ascii="Tahoma" w:hAnsi="Tahoma" w:eastAsia="Times New Roman" w:cs="Tahoma"/>
                <w:sz w:val="18"/>
                <w:szCs w:val="18"/>
              </w:rPr>
            </w:pPr>
            <w:r w:rsidRPr="00332969">
              <w:rPr>
                <w:rFonts w:ascii="Tahoma" w:hAnsi="Tahoma" w:cs="Tahoma"/>
                <w:sz w:val="18"/>
                <w:szCs w:val="18"/>
                <w:lang w:eastAsia="en-GB"/>
              </w:rPr>
              <w:t>Biodiversity Net Gain SPD (2024)</w:t>
            </w:r>
          </w:p>
        </w:tc>
      </w:tr>
      <w:tr w:rsidR="00251A30" w:rsidTr="00C35095" w14:paraId="048FC59A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AF716F" w:rsidR="00251A30" w:rsidP="00AF716F" w:rsidRDefault="00AF716F" w14:paraId="48CA7338" w14:textId="7E5098D2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AF716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CD5.7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251A30" w:rsidP="00C35095" w:rsidRDefault="00251A30" w14:paraId="787B4925" w14:textId="77777777">
            <w:pPr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332969">
              <w:rPr>
                <w:rFonts w:ascii="Tahoma" w:hAnsi="Tahoma" w:cs="Tahoma"/>
                <w:sz w:val="18"/>
                <w:szCs w:val="18"/>
                <w:lang w:eastAsia="en-GB"/>
              </w:rPr>
              <w:t>Developer Contributions Framework</w:t>
            </w:r>
          </w:p>
          <w:p w:rsidRPr="00332969" w:rsidR="009C3FED" w:rsidP="00AF716F" w:rsidRDefault="009C3FED" w14:paraId="19B309E8" w14:textId="260B3B42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hyperlink w:history="1" r:id="rId12">
              <w:r w:rsidRPr="00332969">
                <w:rPr>
                  <w:rStyle w:val="Hyperlink"/>
                  <w:rFonts w:cs="Tahoma"/>
                  <w:color w:val="FF0000"/>
                  <w:sz w:val="18"/>
                  <w:szCs w:val="18"/>
                </w:rPr>
                <w:t>Developer Contributions Framework (DCF) - Hertsmere Borough Council</w:t>
              </w:r>
            </w:hyperlink>
          </w:p>
        </w:tc>
      </w:tr>
      <w:tr w:rsidR="00251A30" w:rsidTr="00C35095" w14:paraId="725B9DC6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AF716F" w:rsidR="00251A30" w:rsidP="00AF716F" w:rsidRDefault="00AF716F" w14:paraId="0AFE5CE2" w14:textId="25A7F551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AF716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CD5.8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251A30" w:rsidP="00AF716F" w:rsidRDefault="00251A30" w14:paraId="5B3DF136" w14:textId="2B36A4C4">
            <w:pPr>
              <w:spacing w:after="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332969">
              <w:rPr>
                <w:rFonts w:ascii="Tahoma" w:hAnsi="Tahoma" w:cs="Tahoma"/>
                <w:sz w:val="18"/>
                <w:szCs w:val="18"/>
                <w:lang w:eastAsia="en-GB"/>
              </w:rPr>
              <w:t>Draft Carbon Offsetting SPD (2022)</w:t>
            </w:r>
          </w:p>
        </w:tc>
      </w:tr>
      <w:tr w:rsidR="00251A30" w:rsidTr="00C35095" w14:paraId="17FA68BC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AF716F" w:rsidR="00251A30" w:rsidP="00AF716F" w:rsidRDefault="00AF716F" w14:paraId="6C3378D4" w14:textId="20240C10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AF716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CD5.9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251A30" w:rsidP="00AF716F" w:rsidRDefault="00251A30" w14:paraId="0DAF4518" w14:textId="6A5BC6AC">
            <w:pPr>
              <w:spacing w:after="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332969">
              <w:rPr>
                <w:rFonts w:ascii="Tahoma" w:hAnsi="Tahoma" w:cs="Tahoma"/>
                <w:sz w:val="18"/>
                <w:szCs w:val="18"/>
                <w:lang w:eastAsia="en-GB"/>
              </w:rPr>
              <w:t>Draft Sustainable Transport and Parking Standards SPD (2022)</w:t>
            </w:r>
          </w:p>
        </w:tc>
      </w:tr>
      <w:tr w:rsidR="00C94E05" w:rsidTr="00C35095" w14:paraId="32ED83AE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AF716F" w:rsidR="00C94E05" w:rsidP="00C94E05" w:rsidRDefault="00C94E05" w14:paraId="354AFC33" w14:textId="0A316E77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CD5.10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C94E05" w:rsidP="00C94E05" w:rsidRDefault="00C94E05" w14:paraId="18BA020E" w14:textId="2567915E">
            <w:pPr>
              <w:spacing w:after="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332969">
              <w:rPr>
                <w:rFonts w:ascii="Tahoma" w:hAnsi="Tahoma" w:cs="Tahoma"/>
                <w:sz w:val="18"/>
                <w:szCs w:val="18"/>
                <w:lang w:eastAsia="en-GB"/>
              </w:rPr>
              <w:t>Hertsmere Borough Council First Homes Advisory Note (2021)</w:t>
            </w:r>
          </w:p>
        </w:tc>
      </w:tr>
      <w:tr w:rsidR="00251A30" w:rsidTr="00C35095" w14:paraId="0BA76E9C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FC36C1" w:rsidR="00251A30" w:rsidP="00251A30" w:rsidRDefault="00251A30" w14:paraId="77A706DD" w14:textId="77777777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831A6B" w:rsidR="00251A30" w:rsidP="00251A30" w:rsidRDefault="00251A30" w14:paraId="5DBF36D5" w14:textId="77777777">
            <w:pPr>
              <w:spacing w:after="60"/>
              <w:rPr>
                <w:rFonts w:cs="Tahoma"/>
                <w:sz w:val="20"/>
                <w:szCs w:val="20"/>
                <w:lang w:eastAsia="en-GB"/>
              </w:rPr>
            </w:pPr>
          </w:p>
        </w:tc>
      </w:tr>
      <w:tr w:rsidR="009658B7" w:rsidTr="00C35095" w14:paraId="261D6DFE" w14:textId="77777777">
        <w:tc>
          <w:tcPr>
            <w:tcW w:w="1413" w:type="dxa"/>
            <w:tcBorders>
              <w:bottom w:val="single" w:color="auto" w:sz="4" w:space="0"/>
            </w:tcBorders>
            <w:shd w:val="pct10" w:color="auto" w:fill="auto"/>
          </w:tcPr>
          <w:p w:rsidRPr="00FC36C1" w:rsidR="009658B7" w:rsidP="009658B7" w:rsidRDefault="009658B7" w14:paraId="6186BA42" w14:textId="6684182D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7D61A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CD</w:t>
            </w:r>
            <w:r w:rsidR="00AF716F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215" w:type="dxa"/>
            <w:tcBorders>
              <w:bottom w:val="single" w:color="auto" w:sz="4" w:space="0"/>
            </w:tcBorders>
            <w:shd w:val="pct10" w:color="auto" w:fill="auto"/>
          </w:tcPr>
          <w:p w:rsidRPr="00626455" w:rsidR="009658B7" w:rsidP="009658B7" w:rsidRDefault="00E308E4" w14:paraId="08A46759" w14:textId="23855999">
            <w:pPr>
              <w:spacing w:after="12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New Local Plan 2040</w:t>
            </w:r>
            <w:r w:rsidR="009658B7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&amp; Evidence Base </w:t>
            </w:r>
          </w:p>
        </w:tc>
      </w:tr>
      <w:tr w:rsidR="009658B7" w:rsidTr="00C35095" w14:paraId="7FC15F9E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9658B7" w:rsidP="009658B7" w:rsidRDefault="009658B7" w14:paraId="667EB930" w14:textId="6D39D198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</w:t>
            </w:r>
            <w:r w:rsidRPr="00242AA6" w:rsidR="00854F1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6</w:t>
            </w: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.1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CC18CC" w:rsidR="009658B7" w:rsidP="00E10A2F" w:rsidRDefault="00854F1C" w14:paraId="2693661E" w14:textId="6B3FF1C0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C18CC">
              <w:rPr>
                <w:rFonts w:ascii="Tahoma" w:hAnsi="Tahoma" w:cs="Tahoma"/>
                <w:sz w:val="18"/>
                <w:szCs w:val="18"/>
              </w:rPr>
              <w:t xml:space="preserve">Potential Sites for Housing and Employment (October 2018) </w:t>
            </w:r>
          </w:p>
        </w:tc>
      </w:tr>
      <w:tr w:rsidR="00854F1C" w:rsidTr="00C35095" w14:paraId="3F6B940D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854F1C" w:rsidP="009658B7" w:rsidRDefault="00854F1C" w14:paraId="41588DB3" w14:textId="0953B057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CD6.2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CC18CC" w:rsidR="00854F1C" w:rsidP="00E10A2F" w:rsidRDefault="00854F1C" w14:paraId="7D40F107" w14:textId="7DEBB8B7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C18CC">
              <w:rPr>
                <w:rFonts w:ascii="Tahoma" w:hAnsi="Tahoma" w:cs="Tahoma"/>
                <w:sz w:val="18"/>
                <w:szCs w:val="18"/>
              </w:rPr>
              <w:t>Issues and Options (September 2017)</w:t>
            </w:r>
          </w:p>
        </w:tc>
      </w:tr>
      <w:tr w:rsidR="009658B7" w:rsidTr="00C35095" w14:paraId="7F02B391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9658B7" w:rsidP="009658B7" w:rsidRDefault="009658B7" w14:paraId="00AC52A7" w14:textId="2EFEE999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</w:t>
            </w:r>
            <w:r w:rsidRPr="00242AA6" w:rsidR="00854F1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6.3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CC18CC" w:rsidR="009658B7" w:rsidP="00E10A2F" w:rsidRDefault="00854F1C" w14:paraId="6DEB82B8" w14:textId="72FEF51E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C18CC">
              <w:rPr>
                <w:rFonts w:ascii="Tahoma" w:hAnsi="Tahoma" w:cs="Tahoma"/>
                <w:sz w:val="18"/>
                <w:szCs w:val="18"/>
              </w:rPr>
              <w:t xml:space="preserve">‘Set Aside’ </w:t>
            </w:r>
            <w:r w:rsidRPr="00CC18CC" w:rsidR="003A7F83">
              <w:rPr>
                <w:rFonts w:ascii="Tahoma" w:hAnsi="Tahoma" w:cs="Tahoma"/>
                <w:sz w:val="18"/>
                <w:szCs w:val="18"/>
              </w:rPr>
              <w:t>Regulation 18 Draft Hertsmere Local Plan</w:t>
            </w:r>
            <w:r w:rsidRPr="00CC18CC">
              <w:rPr>
                <w:rFonts w:ascii="Tahoma" w:hAnsi="Tahoma" w:cs="Tahoma"/>
                <w:sz w:val="18"/>
                <w:szCs w:val="18"/>
              </w:rPr>
              <w:t xml:space="preserve"> (September 2021)</w:t>
            </w:r>
          </w:p>
        </w:tc>
      </w:tr>
      <w:tr w:rsidR="00050FF0" w:rsidTr="00C35095" w14:paraId="1CF05095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050FF0" w:rsidP="009658B7" w:rsidRDefault="00717807" w14:paraId="50DF5AA6" w14:textId="0B9789B9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CD6.4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CC18CC" w:rsidR="00050FF0" w:rsidP="00E10A2F" w:rsidRDefault="00050FF0" w14:paraId="23A57117" w14:textId="2B559922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C18CC">
              <w:rPr>
                <w:rFonts w:ascii="Tahoma" w:hAnsi="Tahoma" w:cs="Tahoma"/>
                <w:sz w:val="18"/>
                <w:szCs w:val="18"/>
              </w:rPr>
              <w:t>Hertsmere Local Plan – Additional (Reg</w:t>
            </w:r>
            <w:r w:rsidRPr="00CC18CC" w:rsidR="00717807">
              <w:rPr>
                <w:rFonts w:ascii="Tahoma" w:hAnsi="Tahoma" w:cs="Tahoma"/>
                <w:sz w:val="18"/>
                <w:szCs w:val="18"/>
              </w:rPr>
              <w:t>ulation</w:t>
            </w:r>
            <w:r w:rsidRPr="00CC18CC">
              <w:rPr>
                <w:rFonts w:ascii="Tahoma" w:hAnsi="Tahoma" w:cs="Tahoma"/>
                <w:sz w:val="18"/>
                <w:szCs w:val="18"/>
              </w:rPr>
              <w:t xml:space="preserve"> 18) Public Consultation (April 2024)</w:t>
            </w:r>
          </w:p>
        </w:tc>
      </w:tr>
      <w:tr w:rsidR="00050FF0" w:rsidTr="00C35095" w14:paraId="46CA8C5B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050FF0" w:rsidP="009658B7" w:rsidRDefault="00717807" w14:paraId="30AC1C0C" w14:textId="3E8FFB88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CD6.5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CC18CC" w:rsidR="00050FF0" w:rsidP="00E10A2F" w:rsidRDefault="00050FF0" w14:paraId="55BCCB27" w14:textId="4A5013B5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C18CC">
              <w:rPr>
                <w:rFonts w:ascii="Tahoma" w:hAnsi="Tahoma" w:cs="Tahoma"/>
                <w:sz w:val="18"/>
                <w:szCs w:val="18"/>
              </w:rPr>
              <w:t>Hertsmere Borough Council Local Development Scheme (November 2023)</w:t>
            </w:r>
          </w:p>
        </w:tc>
      </w:tr>
      <w:tr w:rsidR="00BF235B" w:rsidTr="00C35095" w14:paraId="4133D16F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BF235B" w:rsidP="00BF235B" w:rsidRDefault="00BF235B" w14:paraId="53877B87" w14:textId="12DBC05E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</w:t>
            </w:r>
            <w:r w:rsidRPr="00242AA6" w:rsidR="00854F1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6.</w:t>
            </w:r>
            <w:r w:rsidRPr="00242AA6" w:rsidR="00717807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CC18CC" w:rsidR="00BF235B" w:rsidP="00E10A2F" w:rsidRDefault="00050FF0" w14:paraId="0F9AD040" w14:textId="06F129DE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C18CC">
              <w:rPr>
                <w:rFonts w:ascii="Tahoma" w:hAnsi="Tahoma" w:cs="Tahoma"/>
                <w:sz w:val="18"/>
                <w:szCs w:val="18"/>
              </w:rPr>
              <w:t>Hertsmere Borough Council Green Belt Assessment (Stage 1) Report: Methodology and Assessment of Green Belt Parcels, 3rd January 2017</w:t>
            </w:r>
          </w:p>
        </w:tc>
      </w:tr>
      <w:tr w:rsidR="00050FF0" w:rsidTr="00C35095" w14:paraId="108B9651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050FF0" w:rsidP="00BF235B" w:rsidRDefault="00717807" w14:paraId="0F0864B8" w14:textId="7FC73730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CD6.7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CC18CC" w:rsidR="00050FF0" w:rsidP="00E10A2F" w:rsidRDefault="00050FF0" w14:paraId="500CA7BB" w14:textId="3D301FB5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C18CC">
              <w:rPr>
                <w:rFonts w:ascii="Tahoma" w:hAnsi="Tahoma" w:cs="Tahoma"/>
                <w:sz w:val="18"/>
                <w:szCs w:val="18"/>
              </w:rPr>
              <w:t>Hertsmere Borough Council Green Belt Assessment (Stage 1) Annex Report - Green Belt Parcel Assessment Pro-formas</w:t>
            </w:r>
          </w:p>
        </w:tc>
      </w:tr>
      <w:tr w:rsidR="00BF235B" w:rsidTr="00C35095" w14:paraId="1DBF1306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BF235B" w:rsidP="00BF235B" w:rsidRDefault="00BF235B" w14:paraId="55D2035E" w14:textId="5E25BF96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</w:t>
            </w:r>
            <w:r w:rsidRPr="00242AA6" w:rsidR="00854F1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6.</w:t>
            </w:r>
            <w:r w:rsidRPr="00242AA6" w:rsidR="00717807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CC18CC" w:rsidR="00BF235B" w:rsidP="00E10A2F" w:rsidRDefault="00BF235B" w14:paraId="74D80184" w14:textId="331578F2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CC18CC">
              <w:rPr>
                <w:rFonts w:ascii="Tahoma" w:hAnsi="Tahoma" w:cs="Tahoma"/>
                <w:sz w:val="18"/>
                <w:szCs w:val="18"/>
              </w:rPr>
              <w:t xml:space="preserve">Hertsmere Borough Council Green Belt Assessment Stage </w:t>
            </w:r>
            <w:r w:rsidRPr="00CC18CC" w:rsidR="00717807">
              <w:rPr>
                <w:rFonts w:ascii="Tahoma" w:hAnsi="Tahoma" w:cs="Tahoma"/>
                <w:sz w:val="18"/>
                <w:szCs w:val="18"/>
              </w:rPr>
              <w:t>2 (</w:t>
            </w:r>
            <w:r w:rsidRPr="00CC18CC">
              <w:rPr>
                <w:rFonts w:ascii="Tahoma" w:hAnsi="Tahoma" w:cs="Tahoma"/>
                <w:sz w:val="18"/>
                <w:szCs w:val="18"/>
              </w:rPr>
              <w:t>March 2019)</w:t>
            </w:r>
          </w:p>
        </w:tc>
      </w:tr>
      <w:tr w:rsidR="00717807" w:rsidTr="00C35095" w14:paraId="1AA2CDA9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717807" w:rsidP="00717807" w:rsidRDefault="00717807" w14:paraId="485A1F66" w14:textId="01D05540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CD6.9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CC18CC" w:rsidR="00717807" w:rsidP="00717807" w:rsidRDefault="00717807" w14:paraId="4473697E" w14:textId="65E3FAD0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CC18CC">
              <w:rPr>
                <w:rFonts w:ascii="Tahoma" w:hAnsi="Tahoma" w:cs="Tahoma"/>
                <w:sz w:val="18"/>
                <w:szCs w:val="18"/>
              </w:rPr>
              <w:t>Assessment and Comparison of Green Belt Housing and Employment Sites (March 2024)</w:t>
            </w:r>
          </w:p>
        </w:tc>
      </w:tr>
      <w:tr w:rsidR="00717807" w:rsidTr="00C35095" w14:paraId="21AA5A12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717807" w:rsidP="00717807" w:rsidRDefault="00717807" w14:paraId="3DB001E6" w14:textId="70145A06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CD6.10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CC18CC" w:rsidR="00717807" w:rsidP="00717807" w:rsidRDefault="00717807" w14:paraId="2445B7D6" w14:textId="7619F200">
            <w:pPr>
              <w:widowControl w:val="0"/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C18CC">
              <w:rPr>
                <w:rFonts w:ascii="Tahoma" w:hAnsi="Tahoma" w:cs="Tahoma"/>
                <w:sz w:val="18"/>
                <w:szCs w:val="18"/>
              </w:rPr>
              <w:t>South West Hertfordshire Local Housing Needs Assessment (2020)</w:t>
            </w:r>
          </w:p>
        </w:tc>
      </w:tr>
      <w:tr w:rsidR="00717807" w:rsidTr="00C35095" w14:paraId="730E4451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717807" w:rsidP="00717807" w:rsidRDefault="00717807" w14:paraId="62405C24" w14:textId="35686D4C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CD6.11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CC18CC" w:rsidR="00717807" w:rsidP="00717807" w:rsidRDefault="00717807" w14:paraId="5A1BAED0" w14:textId="5C65CE2D">
            <w:pPr>
              <w:pStyle w:val="Heading2"/>
              <w:numPr>
                <w:ilvl w:val="0"/>
                <w:numId w:val="0"/>
              </w:numPr>
              <w:spacing w:after="60" w:line="240" w:lineRule="auto"/>
              <w:rPr>
                <w:rFonts w:cs="Tahoma"/>
                <w:bCs w:val="0"/>
                <w:sz w:val="18"/>
                <w:szCs w:val="18"/>
              </w:rPr>
            </w:pPr>
            <w:r w:rsidRPr="00CC18CC">
              <w:rPr>
                <w:rFonts w:cs="Tahoma"/>
                <w:bCs w:val="0"/>
                <w:sz w:val="18"/>
                <w:szCs w:val="18"/>
              </w:rPr>
              <w:t>South West Hertfordshire Local Housing Needs Assessment (March 2024)</w:t>
            </w:r>
          </w:p>
        </w:tc>
      </w:tr>
      <w:tr w:rsidR="00717807" w:rsidTr="00C35095" w14:paraId="5E718A57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717807" w:rsidP="00717807" w:rsidRDefault="00717807" w14:paraId="6D815749" w14:textId="65A79480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CD6.12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CC18CC" w:rsidR="00717807" w:rsidP="00717807" w:rsidRDefault="00717807" w14:paraId="15FE78EB" w14:textId="48A38F01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CC18CC">
              <w:rPr>
                <w:rFonts w:ascii="Tahoma" w:hAnsi="Tahoma" w:eastAsia="Times New Roman" w:cs="Tahoma"/>
                <w:sz w:val="18"/>
                <w:szCs w:val="18"/>
                <w:lang w:val="en-CA"/>
              </w:rPr>
              <w:t xml:space="preserve">Draft Housing and Economic Land Availability Assessment 2024 </w:t>
            </w:r>
          </w:p>
        </w:tc>
      </w:tr>
      <w:tr w:rsidR="00BF235B" w:rsidTr="00C35095" w14:paraId="7D261DF7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BF235B" w:rsidP="00BF235B" w:rsidRDefault="00BF235B" w14:paraId="0794E2E7" w14:textId="5708E98B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</w:t>
            </w:r>
            <w:r w:rsidRPr="00242AA6" w:rsidR="00854F1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6</w:t>
            </w: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.1</w:t>
            </w:r>
            <w:r w:rsidR="00256DC4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CC18CC" w:rsidR="00BF235B" w:rsidP="00E10A2F" w:rsidRDefault="00717807" w14:paraId="75D1653F" w14:textId="49D3B4C5">
            <w:pPr>
              <w:spacing w:after="60"/>
              <w:rPr>
                <w:rFonts w:ascii="Tahoma" w:hAnsi="Tahoma" w:eastAsia="Times New Roman" w:cs="Tahoma"/>
                <w:sz w:val="18"/>
                <w:szCs w:val="18"/>
                <w:lang w:val="en-CA"/>
              </w:rPr>
            </w:pPr>
            <w:r w:rsidRPr="00CC18CC">
              <w:rPr>
                <w:rFonts w:ascii="Tahoma" w:hAnsi="Tahoma" w:cs="Tahoma"/>
                <w:sz w:val="18"/>
                <w:szCs w:val="18"/>
              </w:rPr>
              <w:t>Landscape Sensitivity Assessment (HLSA) (September 2020)</w:t>
            </w:r>
          </w:p>
        </w:tc>
      </w:tr>
      <w:tr w:rsidR="00BF235B" w:rsidTr="00C35095" w14:paraId="578AA57F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BF235B" w:rsidP="00BF235B" w:rsidRDefault="00BF235B" w14:paraId="5C13CDCE" w14:textId="36170876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</w:t>
            </w:r>
            <w:r w:rsidRPr="00242AA6" w:rsidR="00854F1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6</w:t>
            </w: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.1</w:t>
            </w:r>
            <w:r w:rsidR="00256DC4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CC18CC" w:rsidR="00BF235B" w:rsidP="00E10A2F" w:rsidRDefault="00717807" w14:paraId="7ECB47B3" w14:textId="4F6CBC0F">
            <w:pPr>
              <w:spacing w:after="60"/>
              <w:rPr>
                <w:rFonts w:ascii="Tahoma" w:hAnsi="Tahoma" w:eastAsia="Times New Roman" w:cs="Tahoma"/>
                <w:sz w:val="18"/>
                <w:szCs w:val="18"/>
                <w:lang w:val="en-CA"/>
              </w:rPr>
            </w:pPr>
            <w:r w:rsidRPr="00CC18CC">
              <w:rPr>
                <w:rFonts w:ascii="Tahoma" w:hAnsi="Tahoma" w:cs="Tahoma"/>
                <w:sz w:val="18"/>
                <w:szCs w:val="18"/>
              </w:rPr>
              <w:t>Outline Landscape Appraisals for Potential Development Sites in Hertsmere (October 2020)</w:t>
            </w:r>
          </w:p>
        </w:tc>
      </w:tr>
      <w:tr w:rsidR="00BF235B" w:rsidTr="00C35095" w14:paraId="08C26146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BF235B" w:rsidP="00BF235B" w:rsidRDefault="00BF235B" w14:paraId="7CCF31B9" w14:textId="6B05A89C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</w:t>
            </w:r>
            <w:r w:rsidRPr="00242AA6" w:rsidR="00854F1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6</w:t>
            </w: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.1</w:t>
            </w:r>
            <w:r w:rsidR="00256DC4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CC18CC" w:rsidR="00BF235B" w:rsidP="00717807" w:rsidRDefault="00717807" w14:paraId="33B38357" w14:textId="09A751EF">
            <w:pPr>
              <w:spacing w:after="60"/>
              <w:jc w:val="both"/>
              <w:rPr>
                <w:rFonts w:ascii="Tahoma" w:hAnsi="Tahoma" w:eastAsia="Times New Roman" w:cs="Tahoma"/>
                <w:sz w:val="18"/>
                <w:szCs w:val="18"/>
                <w:lang w:val="en-CA"/>
              </w:rPr>
            </w:pPr>
            <w:r w:rsidRPr="00CC18CC">
              <w:rPr>
                <w:rFonts w:ascii="Tahoma" w:hAnsi="Tahoma" w:cs="Tahoma"/>
                <w:sz w:val="18"/>
                <w:szCs w:val="18"/>
              </w:rPr>
              <w:t>Landscape Character Area Profile for LCA 23: Elstree Ridges and Slopes (Hertfordshire Landscape Character</w:t>
            </w:r>
          </w:p>
        </w:tc>
      </w:tr>
      <w:tr w:rsidR="00C94E05" w:rsidTr="00C35095" w14:paraId="5AF858C4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C94E05" w:rsidP="00C94E05" w:rsidRDefault="00C94E05" w14:paraId="2A88ACF0" w14:textId="6774E9D8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CD6.1</w:t>
            </w:r>
            <w:r w:rsidR="00256DC4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CC18CC" w:rsidR="00C94E05" w:rsidP="00C94E05" w:rsidRDefault="00C94E05" w14:paraId="585F4C20" w14:textId="445EBC5B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C18CC">
              <w:rPr>
                <w:rFonts w:ascii="Tahoma" w:hAnsi="Tahoma" w:cs="Tahoma"/>
                <w:sz w:val="18"/>
                <w:szCs w:val="18"/>
              </w:rPr>
              <w:t>South</w:t>
            </w:r>
            <w:r w:rsidR="0032421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C18CC">
              <w:rPr>
                <w:rFonts w:ascii="Tahoma" w:hAnsi="Tahoma" w:cs="Tahoma"/>
                <w:sz w:val="18"/>
                <w:szCs w:val="18"/>
              </w:rPr>
              <w:t xml:space="preserve">West Hertfordshire </w:t>
            </w:r>
            <w:r w:rsidRPr="00FE0B8B">
              <w:rPr>
                <w:rFonts w:ascii="Tahoma" w:hAnsi="Tahoma" w:cs="Tahoma"/>
                <w:sz w:val="18"/>
                <w:szCs w:val="18"/>
              </w:rPr>
              <w:t>Joint Strategic Plan</w:t>
            </w:r>
            <w:r w:rsidRPr="00FE0B8B" w:rsidR="00FE0B8B">
              <w:rPr>
                <w:rFonts w:ascii="Tahoma" w:hAnsi="Tahoma" w:cs="Tahoma"/>
                <w:sz w:val="18"/>
                <w:szCs w:val="18"/>
              </w:rPr>
              <w:t xml:space="preserve"> - Regulation 18: Issues and Options: Communications and Engagement Plan</w:t>
            </w:r>
          </w:p>
        </w:tc>
      </w:tr>
      <w:tr w:rsidR="00C94E05" w:rsidTr="00C35095" w14:paraId="528C3584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C94E05" w:rsidP="00C94E05" w:rsidRDefault="00C94E05" w14:paraId="7AFBFEAC" w14:textId="174EDBB4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CD6.1</w:t>
            </w:r>
            <w:r w:rsidR="00256DC4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CC18CC" w:rsidR="00C94E05" w:rsidP="00C94E05" w:rsidRDefault="00C94E05" w14:paraId="3065F59C" w14:textId="78975BA1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C18CC">
              <w:rPr>
                <w:rFonts w:ascii="Tahoma" w:hAnsi="Tahoma" w:cs="Tahoma"/>
                <w:sz w:val="18"/>
                <w:szCs w:val="18"/>
              </w:rPr>
              <w:t>South West Hertfordshire Strategic Housing Market Assessment (2016)</w:t>
            </w:r>
          </w:p>
        </w:tc>
      </w:tr>
      <w:tr w:rsidR="006C19D2" w:rsidTr="00C35095" w14:paraId="08BA7AF7" w14:textId="77777777">
        <w:tc>
          <w:tcPr>
            <w:tcW w:w="1413" w:type="dxa"/>
            <w:tcBorders>
              <w:bottom w:val="single" w:color="auto" w:sz="4" w:space="0"/>
            </w:tcBorders>
          </w:tcPr>
          <w:p w:rsidR="006C19D2" w:rsidP="00C94E05" w:rsidRDefault="006C19D2" w14:paraId="3F39FAE9" w14:textId="48114A4A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CD6.1</w:t>
            </w:r>
            <w:r w:rsidR="00256DC4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CC18CC" w:rsidR="006C19D2" w:rsidP="00C94E05" w:rsidRDefault="006C19D2" w14:paraId="2E5B8999" w14:textId="7A25F359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C18CC">
              <w:rPr>
                <w:rFonts w:ascii="Tahoma" w:hAnsi="Tahoma" w:cs="Tahoma"/>
                <w:sz w:val="18"/>
                <w:szCs w:val="18"/>
              </w:rPr>
              <w:t>Settlement Hierarchy and Accessibility Mapping Analysis Technical study</w:t>
            </w:r>
          </w:p>
        </w:tc>
      </w:tr>
      <w:tr w:rsidR="00966D45" w:rsidTr="00C35095" w14:paraId="6040F74F" w14:textId="77777777">
        <w:tc>
          <w:tcPr>
            <w:tcW w:w="1413" w:type="dxa"/>
            <w:tcBorders>
              <w:bottom w:val="single" w:color="auto" w:sz="4" w:space="0"/>
            </w:tcBorders>
          </w:tcPr>
          <w:p w:rsidR="00966D45" w:rsidP="00C94E05" w:rsidRDefault="00966D45" w14:paraId="5D848E7C" w14:textId="12C65151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CD6.1</w:t>
            </w:r>
            <w:r w:rsidR="00256DC4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CC18CC" w:rsidR="00966D45" w:rsidP="00C94E05" w:rsidRDefault="00966D45" w14:paraId="415B2255" w14:textId="1D0745BE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C18CC">
              <w:rPr>
                <w:rFonts w:ascii="Tahoma" w:hAnsi="Tahoma" w:cs="Tahoma"/>
                <w:sz w:val="18"/>
                <w:szCs w:val="18"/>
              </w:rPr>
              <w:t>Hertsmere Housing Delivery Test Action Plan</w:t>
            </w:r>
            <w:r w:rsidR="00C35095">
              <w:rPr>
                <w:rFonts w:ascii="Tahoma" w:hAnsi="Tahoma" w:cs="Tahoma"/>
                <w:sz w:val="18"/>
                <w:szCs w:val="18"/>
              </w:rPr>
              <w:t xml:space="preserve"> (September 2022)</w:t>
            </w:r>
          </w:p>
        </w:tc>
      </w:tr>
      <w:tr w:rsidR="009658B7" w:rsidTr="00C35095" w14:paraId="41DE9A2F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9658B7" w:rsidP="009658B7" w:rsidRDefault="009658B7" w14:paraId="0D18DFDB" w14:textId="77777777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CC18CC" w:rsidR="009658B7" w:rsidP="009658B7" w:rsidRDefault="009658B7" w14:paraId="0E5083D7" w14:textId="7777777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58B7" w:rsidTr="00C35095" w14:paraId="53D686D8" w14:textId="77777777">
        <w:tc>
          <w:tcPr>
            <w:tcW w:w="1413" w:type="dxa"/>
            <w:shd w:val="pct10" w:color="auto" w:fill="auto"/>
          </w:tcPr>
          <w:p w:rsidRPr="00242AA6" w:rsidR="009658B7" w:rsidP="009658B7" w:rsidRDefault="009658B7" w14:paraId="53557D4B" w14:textId="030E565A">
            <w:pPr>
              <w:spacing w:after="12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CD</w:t>
            </w:r>
            <w:r w:rsidRPr="00242AA6" w:rsidR="00EF2DD4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215" w:type="dxa"/>
            <w:shd w:val="pct10" w:color="auto" w:fill="auto"/>
          </w:tcPr>
          <w:p w:rsidRPr="00CC18CC" w:rsidR="009658B7" w:rsidP="009658B7" w:rsidRDefault="009658B7" w14:paraId="11B47AC5" w14:textId="1CC1CFCB">
            <w:pPr>
              <w:spacing w:after="12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C18CC">
              <w:rPr>
                <w:rFonts w:ascii="Tahoma" w:hAnsi="Tahoma" w:cs="Tahoma"/>
                <w:b/>
                <w:bCs/>
                <w:sz w:val="18"/>
                <w:szCs w:val="18"/>
              </w:rPr>
              <w:t>National Advice and Technical Guidance</w:t>
            </w:r>
          </w:p>
        </w:tc>
      </w:tr>
      <w:tr w:rsidR="009658B7" w:rsidTr="00C35095" w14:paraId="7B5DFF75" w14:textId="77777777">
        <w:tc>
          <w:tcPr>
            <w:tcW w:w="1413" w:type="dxa"/>
          </w:tcPr>
          <w:p w:rsidRPr="00242AA6" w:rsidR="009658B7" w:rsidP="009658B7" w:rsidRDefault="009658B7" w14:paraId="67FFFDE8" w14:textId="7E424AF7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</w:t>
            </w:r>
            <w:r w:rsidRPr="00242AA6" w:rsidR="00EF2DD4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7</w:t>
            </w: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.1</w:t>
            </w:r>
          </w:p>
        </w:tc>
        <w:tc>
          <w:tcPr>
            <w:tcW w:w="8215" w:type="dxa"/>
          </w:tcPr>
          <w:p w:rsidRPr="00CC18CC" w:rsidR="009658B7" w:rsidP="00474F3A" w:rsidRDefault="009658B7" w14:paraId="62BCADA2" w14:textId="08F3A127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C18CC">
              <w:rPr>
                <w:rFonts w:ascii="Tahoma" w:hAnsi="Tahoma" w:cs="Tahoma"/>
                <w:sz w:val="18"/>
                <w:szCs w:val="18"/>
              </w:rPr>
              <w:t>National Planning Policy Framework (December 2023)</w:t>
            </w:r>
          </w:p>
        </w:tc>
      </w:tr>
      <w:tr w:rsidR="005552E7" w:rsidTr="00C35095" w14:paraId="770203D6" w14:textId="77777777">
        <w:tc>
          <w:tcPr>
            <w:tcW w:w="1413" w:type="dxa"/>
          </w:tcPr>
          <w:p w:rsidRPr="00242AA6" w:rsidR="005552E7" w:rsidP="005552E7" w:rsidRDefault="005552E7" w14:paraId="6DCEAEDE" w14:textId="7ED433B6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CD7.2</w:t>
            </w:r>
          </w:p>
        </w:tc>
        <w:tc>
          <w:tcPr>
            <w:tcW w:w="8215" w:type="dxa"/>
          </w:tcPr>
          <w:p w:rsidRPr="00BF235B" w:rsidR="005552E7" w:rsidP="00C35095" w:rsidRDefault="005552E7" w14:paraId="42C72FC8" w14:textId="2BC44B21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F235B">
              <w:rPr>
                <w:rFonts w:ascii="Tahoma" w:hAnsi="Tahoma" w:cs="Tahoma"/>
                <w:color w:val="000000" w:themeColor="text1"/>
                <w:sz w:val="18"/>
                <w:szCs w:val="18"/>
              </w:rPr>
              <w:t>National Planning Practice Guidance</w:t>
            </w:r>
          </w:p>
          <w:p w:rsidRPr="00E20F2B" w:rsidR="005552E7" w:rsidP="005565FD" w:rsidRDefault="005552E7" w14:paraId="2D176ECA" w14:textId="6A56480D">
            <w:pPr>
              <w:spacing w:after="6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  <w:u w:val="single"/>
              </w:rPr>
            </w:pPr>
            <w:hyperlink w:history="1" r:id="rId13">
              <w:r w:rsidRPr="00BF235B">
                <w:rPr>
                  <w:rStyle w:val="Hyperlink"/>
                  <w:rFonts w:cs="Tahoma"/>
                  <w:sz w:val="18"/>
                  <w:szCs w:val="18"/>
                </w:rPr>
                <w:t>https://www.gov.uk/government/collections/planning-practice-guidance</w:t>
              </w:r>
            </w:hyperlink>
          </w:p>
        </w:tc>
      </w:tr>
      <w:tr w:rsidR="005552E7" w:rsidTr="00C35095" w14:paraId="098ED3CF" w14:textId="77777777">
        <w:tc>
          <w:tcPr>
            <w:tcW w:w="1413" w:type="dxa"/>
          </w:tcPr>
          <w:p w:rsidRPr="00242AA6" w:rsidR="005552E7" w:rsidP="005552E7" w:rsidRDefault="005552E7" w14:paraId="1F294D67" w14:textId="3CF1A517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CD7.3</w:t>
            </w:r>
          </w:p>
        </w:tc>
        <w:tc>
          <w:tcPr>
            <w:tcW w:w="8215" w:type="dxa"/>
          </w:tcPr>
          <w:p w:rsidRPr="00242AA6" w:rsidR="005552E7" w:rsidP="005552E7" w:rsidRDefault="005552E7" w14:paraId="0E8B1AC6" w14:textId="0C173802">
            <w:pPr>
              <w:spacing w:after="60"/>
              <w:jc w:val="both"/>
              <w:rPr>
                <w:rFonts w:ascii="Tahoma" w:hAnsi="Tahoma" w:eastAsia="Times New Roman" w:cs="Tahoma"/>
                <w:sz w:val="18"/>
                <w:szCs w:val="18"/>
              </w:rPr>
            </w:pPr>
            <w:r w:rsidRPr="00242AA6">
              <w:rPr>
                <w:rFonts w:ascii="Tahoma" w:hAnsi="Tahoma" w:eastAsia="Times New Roman" w:cs="Tahoma"/>
                <w:sz w:val="18"/>
                <w:szCs w:val="18"/>
              </w:rPr>
              <w:t>Housing Delivery Test 2022</w:t>
            </w:r>
          </w:p>
        </w:tc>
      </w:tr>
      <w:tr w:rsidR="005552E7" w:rsidTr="00C35095" w14:paraId="33345B05" w14:textId="77777777">
        <w:tc>
          <w:tcPr>
            <w:tcW w:w="1413" w:type="dxa"/>
          </w:tcPr>
          <w:p w:rsidRPr="00242AA6" w:rsidR="005552E7" w:rsidP="005552E7" w:rsidRDefault="005552E7" w14:paraId="7315FA64" w14:textId="365D9E24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CD7.4</w:t>
            </w:r>
          </w:p>
        </w:tc>
        <w:tc>
          <w:tcPr>
            <w:tcW w:w="8215" w:type="dxa"/>
          </w:tcPr>
          <w:p w:rsidRPr="00242AA6" w:rsidR="005552E7" w:rsidP="005552E7" w:rsidRDefault="005552E7" w14:paraId="2D33B1AF" w14:textId="07D64874">
            <w:pPr>
              <w:spacing w:after="6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color w:val="000000" w:themeColor="text1"/>
                <w:sz w:val="18"/>
                <w:szCs w:val="18"/>
              </w:rPr>
              <w:t>Guidelines for Landscape and Visual Impact Assessment (3</w:t>
            </w:r>
            <w:r w:rsidRPr="00242AA6">
              <w:rPr>
                <w:rFonts w:ascii="Tahoma" w:hAnsi="Tahoma" w:cs="Tahoma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242AA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Edition, 2013) (GLVIA3) – Landscape Institute/ Institute of Environmental Management and Assessment</w:t>
            </w:r>
          </w:p>
        </w:tc>
      </w:tr>
      <w:tr w:rsidR="00F73D87" w:rsidTr="00C35095" w14:paraId="528FD104" w14:textId="77777777">
        <w:tc>
          <w:tcPr>
            <w:tcW w:w="1413" w:type="dxa"/>
          </w:tcPr>
          <w:p w:rsidRPr="00242AA6" w:rsidR="00F73D87" w:rsidP="00F73D87" w:rsidRDefault="00F73D87" w14:paraId="4951484B" w14:textId="6FCEA633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CD7.5</w:t>
            </w:r>
          </w:p>
        </w:tc>
        <w:tc>
          <w:tcPr>
            <w:tcW w:w="8215" w:type="dxa"/>
          </w:tcPr>
          <w:p w:rsidRPr="00242AA6" w:rsidR="00F73D87" w:rsidP="00F73D87" w:rsidRDefault="00F73D87" w14:paraId="4E4F4827" w14:textId="018A8764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National Planning Policy Framework: draft text for consultation, July 2024</w:t>
            </w:r>
          </w:p>
        </w:tc>
      </w:tr>
      <w:tr w:rsidR="00F73D87" w:rsidTr="00C35095" w14:paraId="5FA690A9" w14:textId="77777777">
        <w:tc>
          <w:tcPr>
            <w:tcW w:w="1413" w:type="dxa"/>
          </w:tcPr>
          <w:p w:rsidRPr="00242AA6" w:rsidR="00F73D87" w:rsidP="00F73D87" w:rsidRDefault="00F73D87" w14:paraId="47379CBA" w14:textId="65CAD8A7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CD7.6</w:t>
            </w:r>
          </w:p>
        </w:tc>
        <w:tc>
          <w:tcPr>
            <w:tcW w:w="8215" w:type="dxa"/>
          </w:tcPr>
          <w:p w:rsidRPr="00242AA6" w:rsidR="00F73D87" w:rsidP="00F73D87" w:rsidRDefault="00F73D87" w14:paraId="3B845B12" w14:textId="3A78BE8D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412E1B">
              <w:rPr>
                <w:rFonts w:ascii="Tahoma" w:hAnsi="Tahoma" w:cs="Tahoma"/>
                <w:sz w:val="18"/>
                <w:szCs w:val="18"/>
              </w:rPr>
              <w:t xml:space="preserve">Proposed 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412E1B">
              <w:rPr>
                <w:rFonts w:ascii="Tahoma" w:hAnsi="Tahoma" w:cs="Tahoma"/>
                <w:sz w:val="18"/>
                <w:szCs w:val="18"/>
              </w:rPr>
              <w:t xml:space="preserve">eforms to the National Planning Policy Framework and </w:t>
            </w:r>
            <w:r>
              <w:rPr>
                <w:rFonts w:ascii="Tahoma" w:hAnsi="Tahoma" w:cs="Tahoma"/>
                <w:sz w:val="18"/>
                <w:szCs w:val="18"/>
              </w:rPr>
              <w:t>O</w:t>
            </w:r>
            <w:r w:rsidRPr="00412E1B">
              <w:rPr>
                <w:rFonts w:ascii="Tahoma" w:hAnsi="Tahoma" w:cs="Tahoma"/>
                <w:sz w:val="18"/>
                <w:szCs w:val="18"/>
              </w:rPr>
              <w:t xml:space="preserve">ther </w:t>
            </w:r>
            <w:r>
              <w:rPr>
                <w:rFonts w:ascii="Tahoma" w:hAnsi="Tahoma" w:cs="Tahoma"/>
                <w:sz w:val="18"/>
                <w:szCs w:val="18"/>
              </w:rPr>
              <w:t>C</w:t>
            </w:r>
            <w:r w:rsidRPr="00412E1B">
              <w:rPr>
                <w:rFonts w:ascii="Tahoma" w:hAnsi="Tahoma" w:cs="Tahoma"/>
                <w:sz w:val="18"/>
                <w:szCs w:val="18"/>
              </w:rPr>
              <w:t xml:space="preserve">hanges to the </w:t>
            </w:r>
            <w:r>
              <w:rPr>
                <w:rFonts w:ascii="Tahoma" w:hAnsi="Tahoma" w:cs="Tahoma"/>
                <w:sz w:val="18"/>
                <w:szCs w:val="18"/>
              </w:rPr>
              <w:t>P</w:t>
            </w:r>
            <w:r w:rsidRPr="00412E1B">
              <w:rPr>
                <w:rFonts w:ascii="Tahoma" w:hAnsi="Tahoma" w:cs="Tahoma"/>
                <w:sz w:val="18"/>
                <w:szCs w:val="18"/>
              </w:rPr>
              <w:t xml:space="preserve">lanning </w:t>
            </w:r>
            <w:r>
              <w:rPr>
                <w:rFonts w:ascii="Tahoma" w:hAnsi="Tahoma" w:cs="Tahoma"/>
                <w:sz w:val="18"/>
                <w:szCs w:val="18"/>
              </w:rPr>
              <w:t>S</w:t>
            </w:r>
            <w:r w:rsidRPr="00412E1B">
              <w:rPr>
                <w:rFonts w:ascii="Tahoma" w:hAnsi="Tahoma" w:cs="Tahoma"/>
                <w:sz w:val="18"/>
                <w:szCs w:val="18"/>
              </w:rPr>
              <w:t>ystem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Consultation Document, July 2024</w:t>
            </w:r>
          </w:p>
        </w:tc>
      </w:tr>
      <w:tr w:rsidR="00F73D87" w:rsidTr="00C35095" w14:paraId="15DD930F" w14:textId="77777777">
        <w:tc>
          <w:tcPr>
            <w:tcW w:w="1413" w:type="dxa"/>
          </w:tcPr>
          <w:p w:rsidRPr="00242AA6" w:rsidR="00F73D87" w:rsidP="00F73D87" w:rsidRDefault="00F73D87" w14:paraId="684C435B" w14:textId="31E66EB0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CD7.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215" w:type="dxa"/>
          </w:tcPr>
          <w:p w:rsidRPr="00412E1B" w:rsidR="00F73D87" w:rsidP="00F73D87" w:rsidRDefault="00F73D87" w14:paraId="50C0F757" w14:textId="4532FC0B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57594">
              <w:rPr>
                <w:rFonts w:ascii="Tahoma" w:hAnsi="Tahoma" w:cs="Tahoma"/>
                <w:sz w:val="18"/>
                <w:szCs w:val="18"/>
              </w:rPr>
              <w:t>Written Ministerial Statement: “Building the homes we need”, 30</w:t>
            </w:r>
            <w:r w:rsidRPr="00A57594">
              <w:rPr>
                <w:rFonts w:ascii="Tahoma" w:hAnsi="Tahoma" w:cs="Tahoma"/>
                <w:sz w:val="18"/>
                <w:szCs w:val="18"/>
                <w:vertAlign w:val="superscript"/>
              </w:rPr>
              <w:t>th</w:t>
            </w:r>
            <w:r w:rsidRPr="00A57594">
              <w:rPr>
                <w:rFonts w:ascii="Tahoma" w:hAnsi="Tahoma" w:cs="Tahoma"/>
                <w:sz w:val="18"/>
                <w:szCs w:val="18"/>
              </w:rPr>
              <w:t xml:space="preserve"> July 2024</w:t>
            </w:r>
          </w:p>
        </w:tc>
      </w:tr>
      <w:tr w:rsidR="00F73D87" w:rsidTr="00C35095" w14:paraId="353917EC" w14:textId="77777777">
        <w:tc>
          <w:tcPr>
            <w:tcW w:w="1413" w:type="dxa"/>
          </w:tcPr>
          <w:p w:rsidR="00F73D87" w:rsidP="00F73D87" w:rsidRDefault="00F73D87" w14:paraId="4D41B9A3" w14:textId="70311E9E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CD7.8</w:t>
            </w:r>
          </w:p>
        </w:tc>
        <w:tc>
          <w:tcPr>
            <w:tcW w:w="8215" w:type="dxa"/>
          </w:tcPr>
          <w:p w:rsidRPr="00A57594" w:rsidR="00F73D87" w:rsidP="00F73D87" w:rsidRDefault="00F73D87" w14:paraId="6D7B7B61" w14:textId="5B07FEFB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339F2">
              <w:rPr>
                <w:rFonts w:ascii="Tahoma" w:hAnsi="Tahoma" w:cs="Tahoma"/>
                <w:color w:val="000000" w:themeColor="text1"/>
                <w:sz w:val="18"/>
                <w:szCs w:val="18"/>
              </w:rPr>
              <w:t>Notes and Clarifications on Aspects of Guidelines for Landscape and Visual Impact Assessment Third Edition - LITGN 2024 01 August 2024</w:t>
            </w:r>
          </w:p>
        </w:tc>
      </w:tr>
      <w:tr w:rsidR="00F73D87" w:rsidTr="00C35095" w14:paraId="76FA602D" w14:textId="77777777">
        <w:tc>
          <w:tcPr>
            <w:tcW w:w="1413" w:type="dxa"/>
          </w:tcPr>
          <w:p w:rsidR="00F73D87" w:rsidP="00F73D87" w:rsidRDefault="00F73D87" w14:paraId="02FC6305" w14:textId="27707495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CD7.9</w:t>
            </w:r>
          </w:p>
        </w:tc>
        <w:tc>
          <w:tcPr>
            <w:tcW w:w="8215" w:type="dxa"/>
          </w:tcPr>
          <w:p w:rsidRPr="00A57594" w:rsidR="00F73D87" w:rsidP="00F73D87" w:rsidRDefault="00F73D87" w14:paraId="276F6174" w14:textId="5CCDC603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339F2">
              <w:rPr>
                <w:rFonts w:ascii="Tahoma" w:hAnsi="Tahoma" w:cs="Tahoma"/>
                <w:color w:val="000000" w:themeColor="text1"/>
                <w:sz w:val="18"/>
                <w:szCs w:val="18"/>
              </w:rPr>
              <w:t>An Approach to Landscape Character Assessment, Natural England, October 2014</w:t>
            </w:r>
          </w:p>
        </w:tc>
      </w:tr>
      <w:tr w:rsidR="00B339F2" w:rsidTr="00C35095" w14:paraId="2342FD2E" w14:textId="77777777">
        <w:tc>
          <w:tcPr>
            <w:tcW w:w="1413" w:type="dxa"/>
          </w:tcPr>
          <w:p w:rsidR="00B339F2" w:rsidP="003A5584" w:rsidRDefault="00B339F2" w14:paraId="7F4486A9" w14:textId="1AF2FA01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CD7.10</w:t>
            </w:r>
          </w:p>
        </w:tc>
        <w:tc>
          <w:tcPr>
            <w:tcW w:w="8215" w:type="dxa"/>
          </w:tcPr>
          <w:p w:rsidRPr="00A57594" w:rsidR="00B339F2" w:rsidP="003A5584" w:rsidRDefault="00B339F2" w14:paraId="02EEEE92" w14:textId="07095A2E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339F2">
              <w:rPr>
                <w:rFonts w:ascii="Tahoma" w:hAnsi="Tahoma" w:cs="Tahoma"/>
                <w:sz w:val="18"/>
                <w:szCs w:val="18"/>
              </w:rPr>
              <w:t>Letter from Housing Minister to all Local Authority Leaders – Building the homes we need</w:t>
            </w:r>
          </w:p>
        </w:tc>
      </w:tr>
      <w:tr w:rsidR="009658B7" w:rsidTr="00C35095" w14:paraId="4CAADFC4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9658B7" w:rsidP="009658B7" w:rsidRDefault="009658B7" w14:paraId="6F43508F" w14:textId="77777777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0D5CCB" w:rsidR="009658B7" w:rsidP="009658B7" w:rsidRDefault="009658B7" w14:paraId="0476626F" w14:textId="0C47F357">
            <w:pPr>
              <w:spacing w:after="6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58B7" w:rsidTr="00C35095" w14:paraId="0DCF7B0C" w14:textId="77777777">
        <w:tc>
          <w:tcPr>
            <w:tcW w:w="1413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242AA6" w:rsidR="009658B7" w:rsidP="009658B7" w:rsidRDefault="009658B7" w14:paraId="62F90A1E" w14:textId="1D882E52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CD</w:t>
            </w:r>
            <w:r w:rsidRPr="00242AA6" w:rsidR="00EF2DD4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215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0D5CCB" w:rsidR="009658B7" w:rsidP="00EF2DD4" w:rsidRDefault="009658B7" w14:paraId="07060A8D" w14:textId="6FD99FC3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Other</w:t>
            </w:r>
            <w:r w:rsidRPr="00FC36C1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Documents</w:t>
            </w:r>
          </w:p>
        </w:tc>
      </w:tr>
      <w:tr w:rsidR="009658B7" w:rsidTr="00C35095" w14:paraId="5697231B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9658B7" w:rsidP="009658B7" w:rsidRDefault="009658B7" w14:paraId="739FDD0D" w14:textId="36C2F08C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CD</w:t>
            </w:r>
            <w:r w:rsidRPr="00242AA6" w:rsidR="00EF2DD4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8</w:t>
            </w:r>
            <w:r w:rsidRPr="00242AA6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.1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242AA6" w:rsidR="009658B7" w:rsidP="009658B7" w:rsidRDefault="009658B7" w14:paraId="56F02A64" w14:textId="581F6624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42AA6">
              <w:rPr>
                <w:rFonts w:ascii="Tahoma" w:hAnsi="Tahoma" w:eastAsia="Times New Roman" w:cs="Tahoma"/>
                <w:sz w:val="18"/>
                <w:szCs w:val="18"/>
              </w:rPr>
              <w:t>Bleak Houses; Childrens’ Commissioner, 2019</w:t>
            </w:r>
          </w:p>
        </w:tc>
      </w:tr>
      <w:tr w:rsidR="009658B7" w:rsidTr="00C35095" w14:paraId="66123135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9658B7" w:rsidP="009658B7" w:rsidRDefault="009658B7" w14:paraId="0A091F0F" w14:textId="727F02DB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</w:t>
            </w:r>
            <w:r w:rsidRPr="00242AA6" w:rsidR="00EF2DD4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8</w:t>
            </w: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.2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242AA6" w:rsidR="009658B7" w:rsidP="009658B7" w:rsidRDefault="009658B7" w14:paraId="1AF93926" w14:textId="479E6977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42AA6">
              <w:rPr>
                <w:rFonts w:ascii="Tahoma" w:hAnsi="Tahoma" w:eastAsia="Times New Roman" w:cs="Tahoma"/>
                <w:sz w:val="18"/>
                <w:szCs w:val="18"/>
              </w:rPr>
              <w:t>Denied the Right to a Safe Home – Exposing the Housing Emergency, Shelter (May 2021)</w:t>
            </w:r>
          </w:p>
        </w:tc>
      </w:tr>
      <w:tr w:rsidR="0071082E" w:rsidTr="00C35095" w14:paraId="4A99D6D7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71082E" w:rsidP="009658B7" w:rsidRDefault="0071082E" w14:paraId="79C00B69" w14:textId="70130911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</w:t>
            </w:r>
            <w:r w:rsidRPr="00242AA6" w:rsidR="00EF2DD4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8</w:t>
            </w: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.3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242AA6" w:rsidR="0071082E" w:rsidP="009658B7" w:rsidRDefault="00FB39BD" w14:paraId="5782A8FD" w14:textId="16D7C405">
            <w:pPr>
              <w:spacing w:after="60"/>
              <w:jc w:val="both"/>
              <w:rPr>
                <w:rFonts w:ascii="Tahoma" w:hAnsi="Tahoma" w:eastAsia="Times New Roman" w:cs="Tahoma"/>
                <w:sz w:val="18"/>
                <w:szCs w:val="18"/>
              </w:rPr>
            </w:pPr>
            <w:r w:rsidRPr="00FB39BD">
              <w:rPr>
                <w:rFonts w:ascii="Tahoma" w:hAnsi="Tahoma" w:eastAsia="Times New Roman" w:cs="Tahoma"/>
                <w:sz w:val="18"/>
                <w:szCs w:val="18"/>
              </w:rPr>
              <w:t>Hertsmere’s Homelessness and Rough Sleeping Strategy 2019-2023</w:t>
            </w:r>
          </w:p>
        </w:tc>
      </w:tr>
      <w:tr w:rsidR="00E05BE5" w:rsidTr="00C35095" w14:paraId="1DF695F4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E05BE5" w:rsidP="009658B7" w:rsidRDefault="00E05BE5" w14:paraId="758C9743" w14:textId="6694A46B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CD8.4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E05BE5" w:rsidR="00E05BE5" w:rsidP="009658B7" w:rsidRDefault="00E05BE5" w14:paraId="2D93E64B" w14:textId="3F9AE515">
            <w:pPr>
              <w:spacing w:after="60"/>
              <w:jc w:val="both"/>
              <w:rPr>
                <w:rFonts w:ascii="Tahoma" w:hAnsi="Tahoma" w:eastAsia="Times New Roman" w:cs="Tahoma"/>
                <w:sz w:val="18"/>
                <w:szCs w:val="18"/>
              </w:rPr>
            </w:pPr>
            <w:r w:rsidRPr="00C35095">
              <w:rPr>
                <w:rFonts w:ascii="Tahoma" w:hAnsi="Tahoma" w:cs="Tahoma"/>
                <w:sz w:val="18"/>
                <w:szCs w:val="18"/>
              </w:rPr>
              <w:t>Inspector’s Report relating to the Examination of the Elmbridge Local Plan, 11</w:t>
            </w:r>
            <w:r w:rsidRPr="00C35095">
              <w:rPr>
                <w:rFonts w:ascii="Tahoma" w:hAnsi="Tahoma" w:cs="Tahoma"/>
                <w:sz w:val="18"/>
                <w:szCs w:val="18"/>
                <w:vertAlign w:val="superscript"/>
              </w:rPr>
              <w:t>th</w:t>
            </w:r>
            <w:r w:rsidRPr="00C35095">
              <w:rPr>
                <w:rFonts w:ascii="Tahoma" w:hAnsi="Tahoma" w:cs="Tahoma"/>
                <w:sz w:val="18"/>
                <w:szCs w:val="18"/>
              </w:rPr>
              <w:t xml:space="preserve"> September 2024</w:t>
            </w:r>
          </w:p>
        </w:tc>
      </w:tr>
      <w:tr w:rsidR="009658B7" w:rsidTr="00C35095" w14:paraId="5B2A12B8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9658B7" w:rsidP="009658B7" w:rsidRDefault="009658B7" w14:paraId="2130A462" w14:textId="77777777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0D5CCB" w:rsidR="009658B7" w:rsidP="009658B7" w:rsidRDefault="009658B7" w14:paraId="621F05B0" w14:textId="77777777">
            <w:pPr>
              <w:spacing w:after="6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58B7" w:rsidTr="00C35095" w14:paraId="47EFB68C" w14:textId="77777777">
        <w:tc>
          <w:tcPr>
            <w:tcW w:w="1413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242AA6" w:rsidR="009658B7" w:rsidP="009658B7" w:rsidRDefault="009658B7" w14:paraId="078041DA" w14:textId="312A434F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CD</w:t>
            </w:r>
            <w:r w:rsidRPr="00242AA6" w:rsidR="00EF2DD4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215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0D5CCB" w:rsidR="009658B7" w:rsidP="00EF2DD4" w:rsidRDefault="009658B7" w14:paraId="5E6AF2C1" w14:textId="36836BC6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77D7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Appeal Decisions</w:t>
            </w:r>
            <w:r w:rsidR="00FA2B55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&amp; Judgements</w:t>
            </w:r>
          </w:p>
        </w:tc>
      </w:tr>
      <w:tr w:rsidR="009658B7" w:rsidTr="00C35095" w14:paraId="3B721979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9658B7" w:rsidP="009658B7" w:rsidRDefault="009658B7" w14:paraId="6FADE1F3" w14:textId="68CAC033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</w:t>
            </w:r>
            <w:r w:rsidRPr="00242AA6" w:rsidR="00EF2DD4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9</w:t>
            </w: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.1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035F4C" w:rsidR="009658B7" w:rsidP="00035F4C" w:rsidRDefault="00210253" w14:paraId="7CC20CCD" w14:textId="74903E2C">
            <w:pPr>
              <w:spacing w:after="6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5F4C">
              <w:rPr>
                <w:rFonts w:ascii="Tahoma" w:hAnsi="Tahoma" w:cs="Tahoma"/>
                <w:sz w:val="18"/>
                <w:szCs w:val="18"/>
                <w:lang w:val="en-US"/>
              </w:rPr>
              <w:t xml:space="preserve">Appeal Ref: 3311193 - Land at Harris Lane, </w:t>
            </w:r>
            <w:r w:rsidRPr="00035F4C" w:rsidR="00035F4C">
              <w:rPr>
                <w:rFonts w:ascii="Tahoma" w:hAnsi="Tahoma" w:cs="Tahoma"/>
                <w:sz w:val="18"/>
                <w:szCs w:val="18"/>
                <w:lang w:val="en-US"/>
              </w:rPr>
              <w:t xml:space="preserve">Shenley </w:t>
            </w:r>
          </w:p>
        </w:tc>
      </w:tr>
      <w:tr w:rsidR="009658B7" w:rsidTr="00C35095" w14:paraId="5E08689C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9658B7" w:rsidP="009658B7" w:rsidRDefault="009658B7" w14:paraId="382B879F" w14:textId="3439E1EC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lastRenderedPageBreak/>
              <w:t>CD</w:t>
            </w:r>
            <w:r w:rsidRPr="00242AA6" w:rsidR="00EF2DD4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9</w:t>
            </w: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.2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035F4C" w:rsidR="009658B7" w:rsidP="00035F4C" w:rsidRDefault="00210253" w14:paraId="78FEB23B" w14:textId="1B259317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35F4C">
              <w:rPr>
                <w:rFonts w:ascii="Tahoma" w:hAnsi="Tahoma" w:cs="Tahoma"/>
                <w:sz w:val="18"/>
                <w:szCs w:val="18"/>
                <w:lang w:val="en-US"/>
              </w:rPr>
              <w:t>Appeal Ref:  3314268 - Land at Little Bushey Lane, Bushey</w:t>
            </w:r>
            <w:r w:rsidRPr="00035F4C" w:rsidR="00035F4C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</w:p>
        </w:tc>
      </w:tr>
      <w:tr w:rsidR="009658B7" w:rsidTr="00C35095" w14:paraId="19F54614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9658B7" w:rsidP="009658B7" w:rsidRDefault="009658B7" w14:paraId="6EED360A" w14:textId="3FFAB617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</w:t>
            </w:r>
            <w:r w:rsidRPr="00242AA6" w:rsidR="00EF2DD4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9</w:t>
            </w: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.3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035F4C" w:rsidR="009658B7" w:rsidP="00035F4C" w:rsidRDefault="00210253" w14:paraId="1D3F2182" w14:textId="565C0088">
            <w:pPr>
              <w:spacing w:after="6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5F4C">
              <w:rPr>
                <w:rFonts w:ascii="Tahoma" w:hAnsi="Tahoma" w:cs="Tahoma"/>
                <w:sz w:val="18"/>
                <w:szCs w:val="18"/>
                <w:lang w:val="en-US"/>
              </w:rPr>
              <w:t xml:space="preserve">Appeal Ref:  3320599 - Land South of Shenley Road, Radlett </w:t>
            </w:r>
          </w:p>
        </w:tc>
      </w:tr>
      <w:tr w:rsidR="00210253" w:rsidTr="00C35095" w14:paraId="54AAE379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210253" w:rsidP="00210253" w:rsidRDefault="00210253" w14:paraId="6065FD90" w14:textId="7A92C56B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CD9.4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A07560" w:rsidR="00210253" w:rsidP="00A07560" w:rsidRDefault="00210253" w14:paraId="43BD6A7C" w14:textId="049847C0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07560">
              <w:rPr>
                <w:rFonts w:ascii="Tahoma" w:hAnsi="Tahoma" w:cs="Tahoma"/>
                <w:sz w:val="18"/>
                <w:szCs w:val="18"/>
                <w:lang w:val="en-US"/>
              </w:rPr>
              <w:t xml:space="preserve">Appeal Ref: </w:t>
            </w:r>
            <w:r w:rsidRPr="00A07560"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 xml:space="preserve">3329947 - </w:t>
            </w:r>
            <w:r w:rsidRPr="00A07560">
              <w:rPr>
                <w:rFonts w:ascii="Tahoma" w:hAnsi="Tahoma" w:cs="Tahoma"/>
                <w:sz w:val="18"/>
                <w:szCs w:val="18"/>
                <w:lang w:val="en-US"/>
              </w:rPr>
              <w:t xml:space="preserve">Land </w:t>
            </w:r>
            <w:r w:rsidRPr="00A07560" w:rsidR="00A07560">
              <w:rPr>
                <w:rFonts w:ascii="Tahoma" w:hAnsi="Tahoma" w:cs="Tahoma"/>
                <w:sz w:val="18"/>
                <w:szCs w:val="18"/>
              </w:rPr>
              <w:t>lying to east of Hartfield Avenue and fronting o</w:t>
            </w:r>
            <w:r w:rsidR="00C35095">
              <w:rPr>
                <w:rFonts w:ascii="Tahoma" w:hAnsi="Tahoma" w:cs="Tahoma"/>
                <w:sz w:val="18"/>
                <w:szCs w:val="18"/>
              </w:rPr>
              <w:t>n</w:t>
            </w:r>
            <w:r w:rsidRPr="00A07560" w:rsidR="00A07560">
              <w:rPr>
                <w:rFonts w:ascii="Tahoma" w:hAnsi="Tahoma" w:cs="Tahoma"/>
                <w:sz w:val="18"/>
                <w:szCs w:val="18"/>
              </w:rPr>
              <w:t xml:space="preserve">to Barnet Lane, Elstree </w:t>
            </w:r>
          </w:p>
        </w:tc>
      </w:tr>
      <w:tr w:rsidR="00210253" w:rsidTr="00C35095" w14:paraId="7E5425DF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210253" w:rsidP="00210253" w:rsidRDefault="00210253" w14:paraId="68BE7EA7" w14:textId="4DE9E0B7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CD9.</w:t>
            </w:r>
            <w:r w:rsidR="00681DA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035F4C" w:rsidR="00210253" w:rsidP="00210253" w:rsidRDefault="002268C9" w14:paraId="6F0DC53A" w14:textId="028ADCDC">
            <w:pPr>
              <w:spacing w:after="6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68C9">
              <w:rPr>
                <w:rFonts w:ascii="Tahoma" w:hAnsi="Tahoma" w:cs="Tahoma"/>
                <w:color w:val="000000"/>
                <w:sz w:val="18"/>
                <w:szCs w:val="18"/>
              </w:rPr>
              <w:t>Appeal Ref: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2268C9">
              <w:rPr>
                <w:rFonts w:ascii="Tahoma" w:hAnsi="Tahoma" w:cs="Tahoma"/>
                <w:color w:val="000000"/>
                <w:sz w:val="18"/>
                <w:szCs w:val="18"/>
              </w:rPr>
              <w:t>3278256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- </w:t>
            </w:r>
            <w:r w:rsidRPr="002268C9">
              <w:rPr>
                <w:rFonts w:ascii="Tahoma" w:hAnsi="Tahoma" w:cs="Tahoma"/>
                <w:color w:val="000000"/>
                <w:sz w:val="18"/>
                <w:szCs w:val="18"/>
              </w:rPr>
              <w:t>Land at Filands Road/Jenner Lane, Malmesbury SN16 9HZ</w:t>
            </w:r>
          </w:p>
        </w:tc>
      </w:tr>
      <w:tr w:rsidR="004229CB" w:rsidTr="00C35095" w14:paraId="14ED7C7D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4229CB" w:rsidP="004229CB" w:rsidRDefault="00B32310" w14:paraId="029308FF" w14:textId="6A2AE8F1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CD9.</w:t>
            </w:r>
            <w:r w:rsidR="00681DA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4229CB" w:rsidR="004229CB" w:rsidP="004229CB" w:rsidRDefault="004229CB" w14:paraId="5DCCCD51" w14:textId="6A146302">
            <w:pPr>
              <w:spacing w:after="6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68C9">
              <w:rPr>
                <w:rFonts w:ascii="Tahoma" w:hAnsi="Tahoma" w:cs="Tahoma"/>
                <w:color w:val="000000"/>
                <w:sz w:val="18"/>
                <w:szCs w:val="18"/>
              </w:rPr>
              <w:t>Appeal Ref: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42217B" w:rsidR="0042217B">
              <w:rPr>
                <w:rFonts w:ascii="Tahoma" w:hAnsi="Tahoma" w:cs="Tahoma"/>
                <w:color w:val="000000"/>
                <w:sz w:val="18"/>
                <w:szCs w:val="18"/>
              </w:rPr>
              <w:t>3230827</w:t>
            </w:r>
            <w:r w:rsidR="0042217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- </w:t>
            </w:r>
            <w:r w:rsidRPr="0084151F" w:rsidR="0084151F">
              <w:rPr>
                <w:rFonts w:ascii="Tahoma" w:hAnsi="Tahoma" w:cs="Tahoma"/>
                <w:color w:val="000000"/>
                <w:sz w:val="18"/>
                <w:szCs w:val="18"/>
              </w:rPr>
              <w:t xml:space="preserve">Oxford Brookes University, Wheatley Campus </w:t>
            </w:r>
          </w:p>
        </w:tc>
      </w:tr>
      <w:tr w:rsidR="0084151F" w:rsidTr="00C35095" w14:paraId="1DA4446F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84151F" w:rsidP="0084151F" w:rsidRDefault="00B32310" w14:paraId="1C24F6D9" w14:textId="64BDCC03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CD9.</w:t>
            </w:r>
            <w:r w:rsidR="00681DA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2268C9" w:rsidR="0084151F" w:rsidP="0084151F" w:rsidRDefault="0084151F" w14:paraId="511E976E" w14:textId="56B74C03">
            <w:pPr>
              <w:spacing w:after="6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68C9">
              <w:rPr>
                <w:rFonts w:ascii="Tahoma" w:hAnsi="Tahoma" w:cs="Tahoma"/>
                <w:color w:val="000000"/>
                <w:sz w:val="18"/>
                <w:szCs w:val="18"/>
              </w:rPr>
              <w:t>Appeal Ref: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C5610B" w:rsidR="00C5610B">
              <w:rPr>
                <w:rFonts w:ascii="Tahoma" w:hAnsi="Tahoma" w:cs="Tahoma"/>
                <w:color w:val="000000"/>
                <w:sz w:val="18"/>
                <w:szCs w:val="18"/>
              </w:rPr>
              <w:t>3165228</w:t>
            </w:r>
            <w:r w:rsidR="00C5610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- </w:t>
            </w:r>
            <w:r w:rsidRPr="00C5610B" w:rsidR="00C5610B">
              <w:rPr>
                <w:rFonts w:ascii="Tahoma" w:hAnsi="Tahoma" w:cs="Tahoma"/>
                <w:color w:val="000000"/>
                <w:sz w:val="18"/>
                <w:szCs w:val="18"/>
              </w:rPr>
              <w:t>Land at the corner of Oving Road and A27, Chichester PO20 2AG</w:t>
            </w:r>
            <w:r w:rsidR="00C5610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C5610B" w:rsidTr="00C35095" w14:paraId="27AF270F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C5610B" w:rsidP="0084151F" w:rsidRDefault="00B32310" w14:paraId="5A207A71" w14:textId="5675328B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CD9.</w:t>
            </w:r>
            <w:r w:rsidR="00681DA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2268C9" w:rsidR="00C5610B" w:rsidP="0084151F" w:rsidRDefault="00C36B68" w14:paraId="2B0631BF" w14:textId="5E1DE119">
            <w:pPr>
              <w:spacing w:after="6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36B68">
              <w:rPr>
                <w:rFonts w:ascii="Tahoma" w:hAnsi="Tahoma" w:cs="Tahoma"/>
                <w:color w:val="000000"/>
                <w:sz w:val="18"/>
                <w:szCs w:val="18"/>
              </w:rPr>
              <w:t>Appeal Ref: 3192918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C36B68">
              <w:rPr>
                <w:rFonts w:ascii="Tahoma" w:hAnsi="Tahoma" w:cs="Tahoma"/>
                <w:color w:val="000000"/>
                <w:sz w:val="18"/>
                <w:szCs w:val="18"/>
              </w:rPr>
              <w:t xml:space="preserve">- </w:t>
            </w:r>
            <w:r w:rsidRPr="00787354" w:rsidR="00787354">
              <w:rPr>
                <w:rFonts w:ascii="Tahoma" w:hAnsi="Tahoma" w:cs="Tahoma"/>
                <w:color w:val="000000"/>
                <w:sz w:val="18"/>
                <w:szCs w:val="18"/>
              </w:rPr>
              <w:t xml:space="preserve">North Worcestershire Golf Club Ltd </w:t>
            </w:r>
          </w:p>
        </w:tc>
      </w:tr>
      <w:tr w:rsidR="00C5610B" w:rsidTr="00C35095" w14:paraId="338A2840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C5610B" w:rsidP="0084151F" w:rsidRDefault="00B32310" w14:paraId="5CE05FC4" w14:textId="47DC2530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CD9.</w:t>
            </w:r>
            <w:r w:rsidR="00681DA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9C4DDD" w:rsidR="00C5610B" w:rsidP="0084151F" w:rsidRDefault="009C4DDD" w14:paraId="26C6CBEE" w14:textId="6B0292EC">
            <w:pPr>
              <w:spacing w:after="6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C4DDD">
              <w:rPr>
                <w:rFonts w:ascii="Tahoma" w:hAnsi="Tahoma" w:cs="Tahoma"/>
                <w:color w:val="000000"/>
                <w:sz w:val="18"/>
                <w:szCs w:val="18"/>
              </w:rPr>
              <w:t>Appeal Ref: 3265925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9C4DDD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9C4DDD">
              <w:rPr>
                <w:rFonts w:ascii="Tahoma" w:hAnsi="Tahoma" w:cs="Tahoma"/>
                <w:color w:val="000000"/>
                <w:sz w:val="18"/>
                <w:szCs w:val="18"/>
              </w:rPr>
              <w:t>Bullens Green Lane, Colney Heath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28E5" w:rsidTr="00C35095" w14:paraId="5FBBE460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0028E5" w:rsidP="0084151F" w:rsidRDefault="00B32310" w14:paraId="5E650DFA" w14:textId="76D2BC7E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CD9.1</w:t>
            </w:r>
            <w:r w:rsidR="00681DA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9C4DDD" w:rsidR="000028E5" w:rsidP="0084151F" w:rsidRDefault="00A67EE5" w14:paraId="65D60CF4" w14:textId="01E71604">
            <w:pPr>
              <w:spacing w:after="6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Committee decision: </w:t>
            </w:r>
            <w:r w:rsidRPr="00A67EE5">
              <w:rPr>
                <w:rFonts w:ascii="Tahoma" w:hAnsi="Tahoma" w:cs="Tahoma"/>
                <w:color w:val="000000"/>
                <w:sz w:val="18"/>
                <w:szCs w:val="18"/>
              </w:rPr>
              <w:t>24/0451/FUL</w:t>
            </w:r>
            <w:r w:rsidR="00440BF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- </w:t>
            </w:r>
            <w:r w:rsidRPr="00440BFC" w:rsidR="00440BFC">
              <w:rPr>
                <w:rFonts w:ascii="Tahoma" w:hAnsi="Tahoma" w:cs="Tahoma"/>
                <w:color w:val="000000"/>
                <w:sz w:val="18"/>
                <w:szCs w:val="18"/>
              </w:rPr>
              <w:t>Lyndhurst Farm,</w:t>
            </w:r>
            <w:r w:rsidR="00B3231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440BFC" w:rsidR="00440BFC">
              <w:rPr>
                <w:rFonts w:ascii="Tahoma" w:hAnsi="Tahoma" w:cs="Tahoma"/>
                <w:color w:val="000000"/>
                <w:sz w:val="18"/>
                <w:szCs w:val="18"/>
              </w:rPr>
              <w:t>Green Street,</w:t>
            </w:r>
            <w:r w:rsidR="00B3231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440BFC" w:rsidR="00440BFC">
              <w:rPr>
                <w:rFonts w:ascii="Tahoma" w:hAnsi="Tahoma" w:cs="Tahoma"/>
                <w:color w:val="000000"/>
                <w:sz w:val="18"/>
                <w:szCs w:val="18"/>
              </w:rPr>
              <w:t>Borehamwood,</w:t>
            </w:r>
            <w:r w:rsidR="00A71FC5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440BFC" w:rsidR="00440BFC">
              <w:rPr>
                <w:rFonts w:ascii="Tahoma" w:hAnsi="Tahoma" w:cs="Tahoma"/>
                <w:color w:val="000000"/>
                <w:sz w:val="18"/>
                <w:szCs w:val="18"/>
              </w:rPr>
              <w:t>Hertfordshire</w:t>
            </w:r>
            <w:r w:rsidR="00A71FC5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84151F" w:rsidTr="00C35095" w14:paraId="076CD812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985BFD" w:rsidR="0084151F" w:rsidP="0084151F" w:rsidRDefault="00985BFD" w14:paraId="538DBC8D" w14:textId="5235A69C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985BFD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CD9.1</w:t>
            </w:r>
            <w:r w:rsidR="00681DA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985BFD" w:rsidR="0084151F" w:rsidP="0084151F" w:rsidRDefault="00985BFD" w14:paraId="7F875FA2" w14:textId="226143E7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85BFD">
              <w:rPr>
                <w:rFonts w:ascii="Tahoma" w:hAnsi="Tahoma" w:cs="Tahoma"/>
                <w:sz w:val="18"/>
                <w:szCs w:val="18"/>
                <w:lang w:eastAsia="en-GB"/>
              </w:rPr>
              <w:t>Cornwall Council v Corbett [2020] EWC Civ 508</w:t>
            </w:r>
          </w:p>
        </w:tc>
      </w:tr>
      <w:tr w:rsidR="00C94E05" w:rsidTr="00C35095" w14:paraId="483298A6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C94E05" w:rsidR="00C94E05" w:rsidP="00C94E05" w:rsidRDefault="00C94E05" w14:paraId="1BCD1D2F" w14:textId="5887874A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C94E0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CD9.1</w:t>
            </w:r>
            <w:r w:rsidR="00681DA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C94E05" w:rsidR="00C94E05" w:rsidP="00010A34" w:rsidRDefault="00C94E05" w14:paraId="26E55D22" w14:textId="7A1A9C58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C94E05">
              <w:rPr>
                <w:rFonts w:ascii="Tahoma" w:hAnsi="Tahoma" w:cs="Tahoma"/>
                <w:color w:val="000000"/>
                <w:sz w:val="18"/>
                <w:szCs w:val="18"/>
              </w:rPr>
              <w:t xml:space="preserve">Appeal Ref: 3324631 – Land at Sondes Place Farm, Westcott Road, Dorking </w:t>
            </w:r>
          </w:p>
        </w:tc>
      </w:tr>
      <w:tr w:rsidR="00C94E05" w:rsidTr="00C35095" w14:paraId="1B08D5E9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C94E05" w:rsidR="00C94E05" w:rsidP="00C94E05" w:rsidRDefault="00C94E05" w14:paraId="6EA9AFF6" w14:textId="47D990F2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C94E0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CD9.1</w:t>
            </w:r>
            <w:r w:rsidR="00206DC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C94E05" w:rsidR="00C94E05" w:rsidP="00010A34" w:rsidRDefault="00C94E05" w14:paraId="7ED0603C" w14:textId="632D8AEA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C94E05">
              <w:rPr>
                <w:rFonts w:ascii="Tahoma" w:hAnsi="Tahoma" w:cs="Tahoma"/>
                <w:sz w:val="18"/>
                <w:szCs w:val="18"/>
              </w:rPr>
              <w:t xml:space="preserve">Appeal Ref: 3136237 &amp; 3136233 - Land to the west of Langton Road, Norton </w:t>
            </w:r>
          </w:p>
        </w:tc>
      </w:tr>
      <w:tr w:rsidR="00C94E05" w:rsidTr="00C35095" w14:paraId="401BD772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C94E05" w:rsidR="00C94E05" w:rsidP="00C94E05" w:rsidRDefault="00C94E05" w14:paraId="14359647" w14:textId="009A777F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C94E0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CD9.1</w:t>
            </w:r>
            <w:r w:rsidR="00206DC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C94E05" w:rsidR="00C94E05" w:rsidP="00010A34" w:rsidRDefault="00C94E05" w14:paraId="66D2CD53" w14:textId="432C9CDE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C94E05">
              <w:rPr>
                <w:rFonts w:ascii="Tahoma" w:hAnsi="Tahoma" w:cs="Tahoma"/>
                <w:sz w:val="18"/>
                <w:szCs w:val="18"/>
              </w:rPr>
              <w:t xml:space="preserve">Appeal Ref: 2228089 - Land at Firlands Farm, Hollybush Lane, Burghfield Common, Reading, Berkshire </w:t>
            </w:r>
          </w:p>
        </w:tc>
      </w:tr>
      <w:tr w:rsidR="00C94E05" w:rsidTr="00C35095" w14:paraId="77BAF262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C94E05" w:rsidR="00C94E05" w:rsidP="00C94E05" w:rsidRDefault="00C94E05" w14:paraId="58C8CC9A" w14:textId="40E705F9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C94E0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CD9.1</w:t>
            </w:r>
            <w:r w:rsidR="00206DC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C94E05" w:rsidR="00C94E05" w:rsidP="00010A34" w:rsidRDefault="00C94E05" w14:paraId="2A5E1E3E" w14:textId="4AC3C406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C94E05">
              <w:rPr>
                <w:rFonts w:ascii="Tahoma" w:hAnsi="Tahoma" w:cs="Tahoma"/>
                <w:sz w:val="18"/>
                <w:szCs w:val="18"/>
              </w:rPr>
              <w:t xml:space="preserve">Appeal Ref: 3146156 - Land south of Man’s Hill, Burghfield Common, Reading RG7 3BD </w:t>
            </w:r>
          </w:p>
        </w:tc>
      </w:tr>
      <w:tr w:rsidR="00C94E05" w:rsidTr="00C35095" w14:paraId="486854B2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C94E05" w:rsidR="00C94E05" w:rsidP="00C94E05" w:rsidRDefault="00C94E05" w14:paraId="1AC593AE" w14:textId="79DCFC31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C94E0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CD9.1</w:t>
            </w:r>
            <w:r w:rsidR="00206DC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C94E05" w:rsidR="00C94E05" w:rsidP="007E3AA0" w:rsidRDefault="00C94E05" w14:paraId="28BF27D8" w14:textId="3B0B5DA5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C94E05">
              <w:rPr>
                <w:rFonts w:ascii="Tahoma" w:hAnsi="Tahoma" w:cs="Tahoma"/>
                <w:sz w:val="18"/>
                <w:szCs w:val="18"/>
              </w:rPr>
              <w:t>Appeal Ref: 3282908 - Land to the East of Highgate Hill and South of Copthall Avenue,</w:t>
            </w:r>
            <w:r w:rsidR="007E3AA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94E05">
              <w:rPr>
                <w:rFonts w:ascii="Tahoma" w:hAnsi="Tahoma" w:cs="Tahoma"/>
                <w:sz w:val="18"/>
                <w:szCs w:val="18"/>
              </w:rPr>
              <w:t xml:space="preserve">Hawkhurst </w:t>
            </w:r>
          </w:p>
        </w:tc>
      </w:tr>
      <w:tr w:rsidR="00E05BE5" w:rsidTr="00C35095" w14:paraId="1C30367F" w14:textId="77777777">
        <w:tc>
          <w:tcPr>
            <w:tcW w:w="1413" w:type="dxa"/>
            <w:tcBorders>
              <w:bottom w:val="single" w:color="auto" w:sz="4" w:space="0"/>
            </w:tcBorders>
          </w:tcPr>
          <w:p w:rsidR="00E05BE5" w:rsidP="00E05BE5" w:rsidRDefault="00E05BE5" w14:paraId="33498A4E" w14:textId="3F6E1F08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9C135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CD9.1</w:t>
            </w:r>
            <w:r w:rsidR="00206DC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483E32" w:rsidR="00E05BE5" w:rsidP="00E05BE5" w:rsidRDefault="00E05BE5" w14:paraId="274BA61C" w14:textId="03B7F731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C94E05">
              <w:rPr>
                <w:rFonts w:ascii="Tahoma" w:hAnsi="Tahoma" w:cs="Tahoma"/>
                <w:sz w:val="18"/>
                <w:szCs w:val="18"/>
              </w:rPr>
              <w:t xml:space="preserve">Appeal Ref: </w:t>
            </w:r>
            <w:r w:rsidRPr="00483E32">
              <w:rPr>
                <w:rFonts w:ascii="Tahoma" w:hAnsi="Tahoma" w:eastAsia="Times New Roman" w:cs="Tahoma"/>
                <w:sz w:val="18"/>
                <w:szCs w:val="18"/>
              </w:rPr>
              <w:t>3247136</w:t>
            </w:r>
            <w:r w:rsidRPr="00C94E05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483E32">
              <w:rPr>
                <w:rFonts w:ascii="Tahoma" w:hAnsi="Tahoma" w:eastAsia="Times New Roman" w:cs="Tahoma"/>
                <w:sz w:val="18"/>
                <w:szCs w:val="18"/>
              </w:rPr>
              <w:t xml:space="preserve">Land at Pear Tree Lane, Euxton, Chorley </w:t>
            </w:r>
          </w:p>
        </w:tc>
      </w:tr>
      <w:tr w:rsidR="00E05BE5" w:rsidTr="00C35095" w14:paraId="0F84276C" w14:textId="77777777">
        <w:tc>
          <w:tcPr>
            <w:tcW w:w="1413" w:type="dxa"/>
            <w:tcBorders>
              <w:bottom w:val="single" w:color="auto" w:sz="4" w:space="0"/>
            </w:tcBorders>
          </w:tcPr>
          <w:p w:rsidR="00E05BE5" w:rsidP="00E05BE5" w:rsidRDefault="00E05BE5" w14:paraId="0BC04189" w14:textId="4E32EE9E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9C135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CD9.1</w:t>
            </w:r>
            <w:r w:rsidR="00206DC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483E32" w:rsidR="00E05BE5" w:rsidP="00E05BE5" w:rsidRDefault="00E05BE5" w14:paraId="699EE355" w14:textId="70156BBD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C94E05">
              <w:rPr>
                <w:rFonts w:ascii="Tahoma" w:hAnsi="Tahoma" w:cs="Tahoma"/>
                <w:sz w:val="18"/>
                <w:szCs w:val="18"/>
              </w:rPr>
              <w:t xml:space="preserve">Appeal Ref: </w:t>
            </w:r>
            <w:r w:rsidRPr="00483E32">
              <w:rPr>
                <w:rFonts w:ascii="Tahoma" w:hAnsi="Tahoma" w:eastAsia="Times New Roman" w:cs="Tahoma"/>
                <w:sz w:val="18"/>
                <w:szCs w:val="18"/>
              </w:rPr>
              <w:t>3241879</w:t>
            </w:r>
            <w:r w:rsidRPr="00C94E05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483E32">
              <w:rPr>
                <w:rFonts w:ascii="Tahoma" w:hAnsi="Tahoma" w:eastAsia="Times New Roman" w:cs="Tahoma"/>
                <w:sz w:val="18"/>
                <w:szCs w:val="18"/>
              </w:rPr>
              <w:t xml:space="preserve">Corner Mead, Newland Lane, Droitwich Spa </w:t>
            </w:r>
          </w:p>
        </w:tc>
      </w:tr>
      <w:tr w:rsidR="00E05BE5" w:rsidTr="00C35095" w14:paraId="0BD5DF18" w14:textId="77777777">
        <w:tc>
          <w:tcPr>
            <w:tcW w:w="1413" w:type="dxa"/>
            <w:tcBorders>
              <w:bottom w:val="single" w:color="auto" w:sz="4" w:space="0"/>
            </w:tcBorders>
          </w:tcPr>
          <w:p w:rsidR="00E05BE5" w:rsidP="00E05BE5" w:rsidRDefault="00E05BE5" w14:paraId="4047CD23" w14:textId="4A7693C5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9C135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CD9.</w:t>
            </w:r>
            <w:r w:rsidR="00206DC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483E32" w:rsidR="00E05BE5" w:rsidP="00E05BE5" w:rsidRDefault="00E05BE5" w14:paraId="1D95832C" w14:textId="40638616">
            <w:pPr>
              <w:spacing w:after="60"/>
              <w:jc w:val="both"/>
              <w:rPr>
                <w:rFonts w:ascii="Tahoma" w:hAnsi="Tahoma" w:eastAsia="Times New Roman" w:cs="Tahoma"/>
                <w:sz w:val="18"/>
                <w:szCs w:val="18"/>
              </w:rPr>
            </w:pPr>
            <w:r w:rsidRPr="00C94E05">
              <w:rPr>
                <w:rFonts w:ascii="Tahoma" w:hAnsi="Tahoma" w:cs="Tahoma"/>
                <w:sz w:val="18"/>
                <w:szCs w:val="18"/>
              </w:rPr>
              <w:t xml:space="preserve">Appeal Ref: </w:t>
            </w:r>
            <w:r w:rsidRPr="00483E32">
              <w:rPr>
                <w:rFonts w:ascii="Tahoma" w:hAnsi="Tahoma" w:eastAsia="Times New Roman" w:cs="Tahoma"/>
                <w:sz w:val="18"/>
                <w:szCs w:val="18"/>
              </w:rPr>
              <w:t>3255350</w:t>
            </w:r>
            <w:r w:rsidRPr="00C94E05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483E32">
              <w:rPr>
                <w:rFonts w:ascii="Tahoma" w:hAnsi="Tahoma" w:eastAsia="Times New Roman" w:cs="Tahoma"/>
                <w:sz w:val="18"/>
                <w:szCs w:val="18"/>
              </w:rPr>
              <w:t xml:space="preserve">Church Lane, Whittington </w:t>
            </w:r>
          </w:p>
        </w:tc>
      </w:tr>
      <w:tr w:rsidR="00E05BE5" w:rsidTr="00C35095" w14:paraId="1189E9AE" w14:textId="77777777">
        <w:tc>
          <w:tcPr>
            <w:tcW w:w="1413" w:type="dxa"/>
            <w:tcBorders>
              <w:bottom w:val="single" w:color="auto" w:sz="4" w:space="0"/>
            </w:tcBorders>
          </w:tcPr>
          <w:p w:rsidR="00E05BE5" w:rsidP="00E05BE5" w:rsidRDefault="00E05BE5" w14:paraId="2E08DC98" w14:textId="16FCF1AF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9C135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CD9.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206DC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483E32" w:rsidR="00E05BE5" w:rsidP="00E05BE5" w:rsidRDefault="00E05BE5" w14:paraId="25037AC7" w14:textId="55D16414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C94E05">
              <w:rPr>
                <w:rFonts w:ascii="Tahoma" w:hAnsi="Tahoma" w:cs="Tahoma"/>
                <w:sz w:val="18"/>
                <w:szCs w:val="18"/>
              </w:rPr>
              <w:t xml:space="preserve">Appeal Ref: </w:t>
            </w:r>
            <w:r w:rsidRPr="00483E32">
              <w:rPr>
                <w:rFonts w:ascii="Tahoma" w:hAnsi="Tahoma" w:eastAsia="Times New Roman" w:cs="Tahoma"/>
                <w:sz w:val="18"/>
                <w:szCs w:val="18"/>
              </w:rPr>
              <w:t>3265465</w:t>
            </w:r>
            <w:r w:rsidRPr="00C94E05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483E32">
              <w:rPr>
                <w:rFonts w:ascii="Tahoma" w:hAnsi="Tahoma" w:eastAsia="Times New Roman" w:cs="Tahoma"/>
                <w:sz w:val="18"/>
                <w:szCs w:val="18"/>
              </w:rPr>
              <w:t xml:space="preserve">1-33 The Causeway, Steventon </w:t>
            </w:r>
          </w:p>
        </w:tc>
      </w:tr>
      <w:tr w:rsidR="00E05BE5" w:rsidTr="00C35095" w14:paraId="1E8931E0" w14:textId="77777777">
        <w:tc>
          <w:tcPr>
            <w:tcW w:w="1413" w:type="dxa"/>
            <w:tcBorders>
              <w:bottom w:val="single" w:color="auto" w:sz="4" w:space="0"/>
            </w:tcBorders>
          </w:tcPr>
          <w:p w:rsidR="00E05BE5" w:rsidP="00E05BE5" w:rsidRDefault="00E05BE5" w14:paraId="75620C7B" w14:textId="53103AE4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9C135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CD9.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206DC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483E32" w:rsidR="00E05BE5" w:rsidP="00E05BE5" w:rsidRDefault="00E05BE5" w14:paraId="4D85BBFA" w14:textId="5D753FCA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C94E05">
              <w:rPr>
                <w:rFonts w:ascii="Tahoma" w:hAnsi="Tahoma" w:cs="Tahoma"/>
                <w:sz w:val="18"/>
                <w:szCs w:val="18"/>
              </w:rPr>
              <w:t xml:space="preserve">Appeal Ref: </w:t>
            </w:r>
            <w:r w:rsidRPr="00483E32">
              <w:rPr>
                <w:rFonts w:ascii="Tahoma" w:hAnsi="Tahoma" w:eastAsia="Times New Roman" w:cs="Tahoma"/>
                <w:sz w:val="18"/>
                <w:szCs w:val="18"/>
              </w:rPr>
              <w:t>3335737</w:t>
            </w:r>
            <w:r w:rsidRPr="00C94E05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483E32">
              <w:rPr>
                <w:rFonts w:ascii="Tahoma" w:hAnsi="Tahoma" w:eastAsia="Times New Roman" w:cs="Tahoma"/>
                <w:sz w:val="18"/>
                <w:szCs w:val="18"/>
              </w:rPr>
              <w:t xml:space="preserve">110 Ribchester Road, Clayton Le Dale </w:t>
            </w:r>
          </w:p>
        </w:tc>
      </w:tr>
      <w:tr w:rsidR="00E05BE5" w:rsidTr="00C35095" w14:paraId="05B91195" w14:textId="77777777">
        <w:tc>
          <w:tcPr>
            <w:tcW w:w="1413" w:type="dxa"/>
            <w:tcBorders>
              <w:bottom w:val="single" w:color="auto" w:sz="4" w:space="0"/>
            </w:tcBorders>
          </w:tcPr>
          <w:p w:rsidR="00E05BE5" w:rsidP="00E05BE5" w:rsidRDefault="00E05BE5" w14:paraId="32F63E48" w14:textId="4E875601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9C135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CD9.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206DC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483E32" w:rsidR="00E05BE5" w:rsidP="00E05BE5" w:rsidRDefault="00E05BE5" w14:paraId="2BC02786" w14:textId="5612A687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C94E05">
              <w:rPr>
                <w:rFonts w:ascii="Tahoma" w:hAnsi="Tahoma" w:cs="Tahoma"/>
                <w:sz w:val="18"/>
                <w:szCs w:val="18"/>
              </w:rPr>
              <w:t xml:space="preserve">Appeal Ref: </w:t>
            </w:r>
            <w:r w:rsidRPr="00483E32">
              <w:rPr>
                <w:rFonts w:ascii="Tahoma" w:hAnsi="Tahoma" w:eastAsia="Times New Roman" w:cs="Tahoma"/>
                <w:sz w:val="18"/>
                <w:szCs w:val="18"/>
              </w:rPr>
              <w:t>3191477</w:t>
            </w:r>
            <w:r w:rsidRPr="00C94E05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483E32">
              <w:rPr>
                <w:rFonts w:ascii="Tahoma" w:hAnsi="Tahoma" w:eastAsia="Times New Roman" w:cs="Tahoma"/>
                <w:sz w:val="18"/>
                <w:szCs w:val="18"/>
              </w:rPr>
              <w:t xml:space="preserve">East of park Lane, Coalpit Heath </w:t>
            </w:r>
          </w:p>
        </w:tc>
      </w:tr>
      <w:tr w:rsidR="00E05BE5" w:rsidTr="00C35095" w14:paraId="0FFCB8F4" w14:textId="77777777">
        <w:tc>
          <w:tcPr>
            <w:tcW w:w="1413" w:type="dxa"/>
            <w:tcBorders>
              <w:bottom w:val="single" w:color="auto" w:sz="4" w:space="0"/>
            </w:tcBorders>
          </w:tcPr>
          <w:p w:rsidR="00E05BE5" w:rsidP="00E05BE5" w:rsidRDefault="00E05BE5" w14:paraId="5A8AF521" w14:textId="743C2D58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9C135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CD9.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206DC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483E32" w:rsidR="00E05BE5" w:rsidP="00E05BE5" w:rsidRDefault="00E05BE5" w14:paraId="1FEADBBE" w14:textId="13C1B9BD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C94E05">
              <w:rPr>
                <w:rFonts w:ascii="Tahoma" w:hAnsi="Tahoma" w:cs="Tahoma"/>
                <w:sz w:val="18"/>
                <w:szCs w:val="18"/>
              </w:rPr>
              <w:t xml:space="preserve">Appeal Ref: </w:t>
            </w:r>
            <w:r w:rsidRPr="00483E32">
              <w:rPr>
                <w:rFonts w:ascii="Tahoma" w:hAnsi="Tahoma" w:eastAsia="Times New Roman" w:cs="Tahoma"/>
                <w:sz w:val="18"/>
                <w:szCs w:val="18"/>
              </w:rPr>
              <w:t xml:space="preserve">3214451 </w:t>
            </w:r>
            <w:r>
              <w:rPr>
                <w:rFonts w:ascii="Tahoma" w:hAnsi="Tahoma" w:eastAsia="Times New Roman" w:cs="Tahoma"/>
                <w:sz w:val="18"/>
                <w:szCs w:val="18"/>
              </w:rPr>
              <w:t>&amp;</w:t>
            </w:r>
            <w:r w:rsidRPr="00483E32">
              <w:rPr>
                <w:rFonts w:ascii="Tahoma" w:hAnsi="Tahoma" w:eastAsia="Times New Roman" w:cs="Tahoma"/>
                <w:sz w:val="18"/>
                <w:szCs w:val="18"/>
              </w:rPr>
              <w:t xml:space="preserve"> 3214498</w:t>
            </w:r>
            <w:r>
              <w:rPr>
                <w:rFonts w:ascii="Tahoma" w:hAnsi="Tahoma" w:eastAsia="Times New Roman" w:cs="Tahoma"/>
                <w:sz w:val="18"/>
                <w:szCs w:val="18"/>
              </w:rPr>
              <w:t xml:space="preserve"> </w:t>
            </w:r>
            <w:r w:rsidRPr="00C94E05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483E32">
              <w:rPr>
                <w:rFonts w:ascii="Tahoma" w:hAnsi="Tahoma" w:eastAsia="Times New Roman" w:cs="Tahoma"/>
                <w:sz w:val="18"/>
                <w:szCs w:val="18"/>
              </w:rPr>
              <w:t xml:space="preserve">Hepworth Road, Woodville </w:t>
            </w:r>
          </w:p>
        </w:tc>
      </w:tr>
      <w:tr w:rsidR="00E05BE5" w:rsidTr="00C35095" w14:paraId="7B14E803" w14:textId="77777777">
        <w:tc>
          <w:tcPr>
            <w:tcW w:w="1413" w:type="dxa"/>
            <w:tcBorders>
              <w:bottom w:val="single" w:color="auto" w:sz="4" w:space="0"/>
            </w:tcBorders>
          </w:tcPr>
          <w:p w:rsidR="00E05BE5" w:rsidP="00E05BE5" w:rsidRDefault="00E05BE5" w14:paraId="77C4DD53" w14:textId="481B294F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9C135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CD9.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206DC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483E32" w:rsidR="00E05BE5" w:rsidP="00E05BE5" w:rsidRDefault="00E05BE5" w14:paraId="566BA7E5" w14:textId="23639329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C94E05">
              <w:rPr>
                <w:rFonts w:ascii="Tahoma" w:hAnsi="Tahoma" w:cs="Tahoma"/>
                <w:sz w:val="18"/>
                <w:szCs w:val="18"/>
              </w:rPr>
              <w:t xml:space="preserve">Appeal Ref: </w:t>
            </w:r>
            <w:r w:rsidRPr="00483E32">
              <w:rPr>
                <w:rFonts w:ascii="Tahoma" w:hAnsi="Tahoma" w:eastAsia="Times New Roman" w:cs="Tahoma"/>
                <w:sz w:val="18"/>
                <w:szCs w:val="18"/>
              </w:rPr>
              <w:t xml:space="preserve">3296353 </w:t>
            </w:r>
            <w:r>
              <w:rPr>
                <w:rFonts w:ascii="Tahoma" w:hAnsi="Tahoma" w:eastAsia="Times New Roman" w:cs="Tahoma"/>
                <w:sz w:val="18"/>
                <w:szCs w:val="18"/>
              </w:rPr>
              <w:t>&amp;</w:t>
            </w:r>
            <w:r w:rsidRPr="00483E32">
              <w:rPr>
                <w:rFonts w:ascii="Tahoma" w:hAnsi="Tahoma" w:eastAsia="Times New Roman" w:cs="Tahoma"/>
                <w:sz w:val="18"/>
                <w:szCs w:val="18"/>
              </w:rPr>
              <w:t xml:space="preserve"> 3300240</w:t>
            </w:r>
            <w:r>
              <w:rPr>
                <w:rFonts w:ascii="Tahoma" w:hAnsi="Tahoma" w:eastAsia="Times New Roman" w:cs="Tahoma"/>
                <w:sz w:val="18"/>
                <w:szCs w:val="18"/>
              </w:rPr>
              <w:t xml:space="preserve"> </w:t>
            </w:r>
            <w:r w:rsidRPr="00C94E05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483E32">
              <w:rPr>
                <w:rFonts w:ascii="Tahoma" w:hAnsi="Tahoma" w:eastAsia="Times New Roman" w:cs="Tahoma"/>
                <w:sz w:val="18"/>
                <w:szCs w:val="18"/>
              </w:rPr>
              <w:t xml:space="preserve">Walton Hall, Chapel Lane, Walton </w:t>
            </w:r>
          </w:p>
        </w:tc>
      </w:tr>
      <w:tr w:rsidR="00E05BE5" w:rsidTr="00C35095" w14:paraId="439D2226" w14:textId="77777777">
        <w:tc>
          <w:tcPr>
            <w:tcW w:w="1413" w:type="dxa"/>
            <w:tcBorders>
              <w:bottom w:val="single" w:color="auto" w:sz="4" w:space="0"/>
            </w:tcBorders>
          </w:tcPr>
          <w:p w:rsidR="00E05BE5" w:rsidP="00E05BE5" w:rsidRDefault="00E05BE5" w14:paraId="66EA882C" w14:textId="7AB208F2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9C135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CD9.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206DC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483E32" w:rsidR="00E05BE5" w:rsidP="00E05BE5" w:rsidRDefault="00E05BE5" w14:paraId="4E76EE34" w14:textId="3828E0A1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C94E05">
              <w:rPr>
                <w:rFonts w:ascii="Tahoma" w:hAnsi="Tahoma" w:cs="Tahoma"/>
                <w:sz w:val="18"/>
                <w:szCs w:val="18"/>
              </w:rPr>
              <w:t xml:space="preserve">Appeal Ref: </w:t>
            </w:r>
            <w:r w:rsidRPr="00483E32">
              <w:rPr>
                <w:rFonts w:ascii="Tahoma" w:hAnsi="Tahoma" w:eastAsia="Times New Roman" w:cs="Tahoma"/>
                <w:sz w:val="18"/>
                <w:szCs w:val="18"/>
              </w:rPr>
              <w:t>3296426</w:t>
            </w:r>
            <w:r>
              <w:rPr>
                <w:rFonts w:ascii="Tahoma" w:hAnsi="Tahoma" w:eastAsia="Times New Roman" w:cs="Tahoma"/>
                <w:sz w:val="18"/>
                <w:szCs w:val="18"/>
              </w:rPr>
              <w:t xml:space="preserve"> </w:t>
            </w:r>
            <w:r w:rsidRPr="00C94E05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483E32">
              <w:rPr>
                <w:rFonts w:ascii="Tahoma" w:hAnsi="Tahoma" w:eastAsia="Times New Roman" w:cs="Tahoma"/>
                <w:sz w:val="18"/>
                <w:szCs w:val="18"/>
              </w:rPr>
              <w:t xml:space="preserve">South (east of Griffin Place) Radwinter Road, Sewards </w:t>
            </w:r>
            <w:r>
              <w:rPr>
                <w:rFonts w:ascii="Tahoma" w:hAnsi="Tahoma" w:eastAsia="Times New Roman" w:cs="Tahoma"/>
                <w:sz w:val="18"/>
                <w:szCs w:val="18"/>
              </w:rPr>
              <w:t>E</w:t>
            </w:r>
            <w:r w:rsidRPr="00483E32">
              <w:rPr>
                <w:rFonts w:ascii="Tahoma" w:hAnsi="Tahoma" w:eastAsia="Times New Roman" w:cs="Tahoma"/>
                <w:sz w:val="18"/>
                <w:szCs w:val="18"/>
              </w:rPr>
              <w:t xml:space="preserve">nd, Saffron Walden </w:t>
            </w:r>
          </w:p>
        </w:tc>
      </w:tr>
      <w:tr w:rsidR="00E05BE5" w:rsidTr="00C35095" w14:paraId="7B935F47" w14:textId="77777777">
        <w:tc>
          <w:tcPr>
            <w:tcW w:w="1413" w:type="dxa"/>
            <w:tcBorders>
              <w:bottom w:val="single" w:color="auto" w:sz="4" w:space="0"/>
            </w:tcBorders>
          </w:tcPr>
          <w:p w:rsidR="00E05BE5" w:rsidP="00E05BE5" w:rsidRDefault="00E05BE5" w14:paraId="6439C77D" w14:textId="2E2B26E5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9C135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CD9.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206DC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483E32" w:rsidR="00E05BE5" w:rsidP="00E05BE5" w:rsidRDefault="00E05BE5" w14:paraId="17A6F861" w14:textId="5B7ACA69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C94E05">
              <w:rPr>
                <w:rFonts w:ascii="Tahoma" w:hAnsi="Tahoma" w:cs="Tahoma"/>
                <w:sz w:val="18"/>
                <w:szCs w:val="18"/>
              </w:rPr>
              <w:t xml:space="preserve">Appeal Ref: </w:t>
            </w:r>
            <w:r w:rsidRPr="00483E32">
              <w:rPr>
                <w:rFonts w:ascii="Tahoma" w:hAnsi="Tahoma" w:eastAsia="Times New Roman" w:cs="Tahoma"/>
                <w:sz w:val="18"/>
                <w:szCs w:val="18"/>
              </w:rPr>
              <w:t>3303868</w:t>
            </w:r>
            <w:r w:rsidRPr="00C94E05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483E32">
              <w:rPr>
                <w:rFonts w:ascii="Tahoma" w:hAnsi="Tahoma" w:eastAsia="Times New Roman" w:cs="Tahoma"/>
                <w:sz w:val="18"/>
                <w:szCs w:val="18"/>
              </w:rPr>
              <w:t xml:space="preserve">Lodge Lane and Burtons Lane, Little Chalfont, Amersham </w:t>
            </w:r>
          </w:p>
        </w:tc>
      </w:tr>
      <w:tr w:rsidR="00E05BE5" w:rsidTr="00C35095" w14:paraId="542E53CF" w14:textId="77777777">
        <w:tc>
          <w:tcPr>
            <w:tcW w:w="1413" w:type="dxa"/>
            <w:tcBorders>
              <w:bottom w:val="single" w:color="auto" w:sz="4" w:space="0"/>
            </w:tcBorders>
          </w:tcPr>
          <w:p w:rsidR="00E05BE5" w:rsidP="00E05BE5" w:rsidRDefault="00E05BE5" w14:paraId="6F7D3262" w14:textId="328E2726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9C135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CD9.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206DC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483E32" w:rsidR="00E05BE5" w:rsidP="00E05BE5" w:rsidRDefault="00E05BE5" w14:paraId="3102D190" w14:textId="6290D7FA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C94E05">
              <w:rPr>
                <w:rFonts w:ascii="Tahoma" w:hAnsi="Tahoma" w:cs="Tahoma"/>
                <w:sz w:val="18"/>
                <w:szCs w:val="18"/>
              </w:rPr>
              <w:t xml:space="preserve">Appeal Ref: </w:t>
            </w:r>
            <w:r w:rsidRPr="00483E32">
              <w:rPr>
                <w:rFonts w:ascii="Tahoma" w:hAnsi="Tahoma" w:eastAsia="Times New Roman" w:cs="Tahoma"/>
                <w:sz w:val="18"/>
                <w:szCs w:val="18"/>
              </w:rPr>
              <w:t xml:space="preserve">3309281 </w:t>
            </w:r>
            <w:r>
              <w:rPr>
                <w:rFonts w:ascii="Tahoma" w:hAnsi="Tahoma" w:eastAsia="Times New Roman" w:cs="Tahoma"/>
                <w:sz w:val="18"/>
                <w:szCs w:val="18"/>
              </w:rPr>
              <w:t>&amp;</w:t>
            </w:r>
            <w:r w:rsidRPr="00483E32">
              <w:rPr>
                <w:rFonts w:ascii="Tahoma" w:hAnsi="Tahoma" w:eastAsia="Times New Roman" w:cs="Tahoma"/>
                <w:sz w:val="18"/>
                <w:szCs w:val="18"/>
              </w:rPr>
              <w:t xml:space="preserve"> 3314990</w:t>
            </w:r>
            <w:r>
              <w:rPr>
                <w:rFonts w:ascii="Tahoma" w:hAnsi="Tahoma" w:eastAsia="Times New Roman" w:cs="Tahoma"/>
                <w:sz w:val="18"/>
                <w:szCs w:val="18"/>
              </w:rPr>
              <w:t xml:space="preserve"> </w:t>
            </w:r>
            <w:r w:rsidRPr="00C94E05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483E32">
              <w:rPr>
                <w:rFonts w:ascii="Tahoma" w:hAnsi="Tahoma" w:eastAsia="Times New Roman" w:cs="Tahoma"/>
                <w:sz w:val="18"/>
                <w:szCs w:val="18"/>
              </w:rPr>
              <w:t xml:space="preserve">Pondview, Sturt Green Holyport </w:t>
            </w:r>
          </w:p>
        </w:tc>
      </w:tr>
      <w:tr w:rsidR="00E05BE5" w:rsidTr="00C35095" w14:paraId="1742910A" w14:textId="77777777">
        <w:tc>
          <w:tcPr>
            <w:tcW w:w="1413" w:type="dxa"/>
            <w:tcBorders>
              <w:bottom w:val="single" w:color="auto" w:sz="4" w:space="0"/>
            </w:tcBorders>
          </w:tcPr>
          <w:p w:rsidR="00E05BE5" w:rsidP="00E05BE5" w:rsidRDefault="00E05BE5" w14:paraId="591A947A" w14:textId="5BE1436A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9C135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CD9.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206DC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483E32" w:rsidR="00E05BE5" w:rsidP="00E05BE5" w:rsidRDefault="00E05BE5" w14:paraId="6BBEF179" w14:textId="323F275B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C94E05">
              <w:rPr>
                <w:rFonts w:ascii="Tahoma" w:hAnsi="Tahoma" w:cs="Tahoma"/>
                <w:sz w:val="18"/>
                <w:szCs w:val="18"/>
              </w:rPr>
              <w:t xml:space="preserve">Appeal Ref: </w:t>
            </w:r>
            <w:r w:rsidRPr="00483E32">
              <w:rPr>
                <w:rFonts w:ascii="Tahoma" w:hAnsi="Tahoma" w:eastAsia="Times New Roman" w:cs="Tahoma"/>
                <w:sz w:val="18"/>
                <w:szCs w:val="18"/>
              </w:rPr>
              <w:t>3316136</w:t>
            </w:r>
            <w:r w:rsidRPr="00C94E05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483E32">
              <w:rPr>
                <w:rFonts w:ascii="Tahoma" w:hAnsi="Tahoma" w:eastAsia="Times New Roman" w:cs="Tahoma"/>
                <w:sz w:val="18"/>
                <w:szCs w:val="18"/>
              </w:rPr>
              <w:t xml:space="preserve">West of Suffolk House, Ixworth Road, Norton </w:t>
            </w:r>
          </w:p>
        </w:tc>
      </w:tr>
      <w:tr w:rsidR="00E05BE5" w:rsidTr="00C35095" w14:paraId="6351372D" w14:textId="77777777">
        <w:tc>
          <w:tcPr>
            <w:tcW w:w="1413" w:type="dxa"/>
            <w:tcBorders>
              <w:bottom w:val="single" w:color="auto" w:sz="4" w:space="0"/>
            </w:tcBorders>
          </w:tcPr>
          <w:p w:rsidR="00E05BE5" w:rsidP="00E05BE5" w:rsidRDefault="00E05BE5" w14:paraId="0F751DD7" w14:textId="1FF9A243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9C135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CD9.</w:t>
            </w:r>
            <w:r w:rsidR="00206DC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483E32" w:rsidR="00E05BE5" w:rsidP="00E05BE5" w:rsidRDefault="00E05BE5" w14:paraId="1B067F60" w14:textId="0F65EAEB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C94E05">
              <w:rPr>
                <w:rFonts w:ascii="Tahoma" w:hAnsi="Tahoma" w:cs="Tahoma"/>
                <w:sz w:val="18"/>
                <w:szCs w:val="18"/>
              </w:rPr>
              <w:t xml:space="preserve">Appeal Ref: </w:t>
            </w:r>
            <w:r w:rsidRPr="00483E32">
              <w:rPr>
                <w:rFonts w:ascii="Tahoma" w:hAnsi="Tahoma" w:eastAsia="Times New Roman" w:cs="Tahoma"/>
                <w:sz w:val="18"/>
                <w:szCs w:val="18"/>
              </w:rPr>
              <w:t xml:space="preserve">3340441 </w:t>
            </w:r>
            <w:r>
              <w:rPr>
                <w:rFonts w:ascii="Tahoma" w:hAnsi="Tahoma" w:eastAsia="Times New Roman" w:cs="Tahoma"/>
                <w:sz w:val="18"/>
                <w:szCs w:val="18"/>
              </w:rPr>
              <w:t>&amp;</w:t>
            </w:r>
            <w:r w:rsidRPr="00483E32">
              <w:rPr>
                <w:rFonts w:ascii="Tahoma" w:hAnsi="Tahoma" w:eastAsia="Times New Roman" w:cs="Tahoma"/>
                <w:sz w:val="18"/>
                <w:szCs w:val="18"/>
              </w:rPr>
              <w:t xml:space="preserve"> 3340449</w:t>
            </w:r>
            <w:r>
              <w:rPr>
                <w:rFonts w:ascii="Tahoma" w:hAnsi="Tahoma" w:eastAsia="Times New Roman" w:cs="Tahoma"/>
                <w:sz w:val="18"/>
                <w:szCs w:val="18"/>
              </w:rPr>
              <w:t xml:space="preserve"> </w:t>
            </w:r>
            <w:r w:rsidRPr="00C94E05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483E32">
              <w:rPr>
                <w:rFonts w:ascii="Tahoma" w:hAnsi="Tahoma" w:eastAsia="Times New Roman" w:cs="Tahoma"/>
                <w:sz w:val="18"/>
                <w:szCs w:val="18"/>
              </w:rPr>
              <w:t xml:space="preserve">Langton Hall, West Langton </w:t>
            </w:r>
          </w:p>
        </w:tc>
      </w:tr>
      <w:tr w:rsidR="00E05BE5" w:rsidTr="00C35095" w14:paraId="5C3C5FBD" w14:textId="77777777">
        <w:tc>
          <w:tcPr>
            <w:tcW w:w="1413" w:type="dxa"/>
            <w:tcBorders>
              <w:bottom w:val="single" w:color="auto" w:sz="4" w:space="0"/>
            </w:tcBorders>
          </w:tcPr>
          <w:p w:rsidR="00E05BE5" w:rsidP="00E05BE5" w:rsidRDefault="00E05BE5" w14:paraId="3CBD79A3" w14:textId="5E705BB6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9C135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CD9.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="00206DC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483E32" w:rsidR="00E05BE5" w:rsidP="00E05BE5" w:rsidRDefault="00E05BE5" w14:paraId="4BF04964" w14:textId="048DC1B2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C94E05">
              <w:rPr>
                <w:rFonts w:ascii="Tahoma" w:hAnsi="Tahoma" w:cs="Tahoma"/>
                <w:sz w:val="18"/>
                <w:szCs w:val="18"/>
              </w:rPr>
              <w:t xml:space="preserve">Appeal Ref: </w:t>
            </w:r>
            <w:r w:rsidRPr="00483E32">
              <w:rPr>
                <w:rFonts w:ascii="Tahoma" w:hAnsi="Tahoma" w:cs="Tahoma"/>
                <w:sz w:val="18"/>
                <w:szCs w:val="18"/>
                <w:lang w:eastAsia="en-GB"/>
              </w:rPr>
              <w:t>2212671</w:t>
            </w:r>
            <w:r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 </w:t>
            </w:r>
            <w:r w:rsidRPr="00C94E05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483E32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Darnall School Lane, Winsford </w:t>
            </w:r>
          </w:p>
        </w:tc>
      </w:tr>
      <w:tr w:rsidR="004D6C21" w:rsidTr="00C35095" w14:paraId="69613303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4D6C21" w:rsidR="004D6C21" w:rsidP="004D6C21" w:rsidRDefault="004D6C21" w14:paraId="41B8A6A9" w14:textId="4EBA691A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CD9.31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4D6C21" w:rsidR="004D6C21" w:rsidP="004D6C21" w:rsidRDefault="004D6C21" w14:paraId="63DE7CA8" w14:textId="3A3CA98A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35095">
              <w:rPr>
                <w:rFonts w:ascii="Tahoma" w:hAnsi="Tahoma" w:cs="Tahoma"/>
                <w:sz w:val="18"/>
                <w:szCs w:val="18"/>
              </w:rPr>
              <w:t xml:space="preserve">Appeal </w:t>
            </w:r>
            <w:r>
              <w:rPr>
                <w:rFonts w:ascii="Tahoma" w:hAnsi="Tahoma" w:cs="Tahoma"/>
                <w:sz w:val="18"/>
                <w:szCs w:val="18"/>
              </w:rPr>
              <w:t xml:space="preserve">Ref: </w:t>
            </w:r>
            <w:r w:rsidRPr="004D6C21">
              <w:rPr>
                <w:rFonts w:ascii="Tahoma" w:hAnsi="Tahoma" w:cs="Tahoma"/>
                <w:sz w:val="18"/>
                <w:szCs w:val="18"/>
              </w:rPr>
              <w:t xml:space="preserve">3310483 </w:t>
            </w: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C35095">
              <w:rPr>
                <w:rFonts w:ascii="Tahoma" w:hAnsi="Tahoma" w:cs="Tahoma"/>
                <w:sz w:val="18"/>
                <w:szCs w:val="18"/>
              </w:rPr>
              <w:t xml:space="preserve"> Land Rear of 248 Hart Road, Thundersley, Benfleet </w:t>
            </w:r>
          </w:p>
        </w:tc>
      </w:tr>
      <w:tr w:rsidR="004D6C21" w:rsidTr="00C35095" w14:paraId="2B99F476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4D6C21" w:rsidR="004D6C21" w:rsidP="004D6C21" w:rsidRDefault="004D6C21" w14:paraId="105E7758" w14:textId="5DC91195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CD9.32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4D6C21" w:rsidR="004D6C21" w:rsidP="004D6C21" w:rsidRDefault="004D6C21" w14:paraId="13151A2D" w14:textId="166ABF95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35095">
              <w:rPr>
                <w:rFonts w:ascii="Tahoma" w:hAnsi="Tahoma" w:cs="Tahoma"/>
                <w:sz w:val="18"/>
                <w:szCs w:val="18"/>
              </w:rPr>
              <w:t xml:space="preserve">Appeal Decision: Maitland Lodge, Billericay </w:t>
            </w:r>
          </w:p>
        </w:tc>
      </w:tr>
      <w:tr w:rsidR="004D6C21" w:rsidTr="00C35095" w14:paraId="08FF646E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4D6C21" w:rsidR="004D6C21" w:rsidP="004D6C21" w:rsidRDefault="004D6C21" w14:paraId="4B39D7B3" w14:textId="229A34D1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CD9.33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4D6C21" w:rsidR="004D6C21" w:rsidP="004D6C21" w:rsidRDefault="004D6C21" w14:paraId="0514C612" w14:textId="054F724D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35095">
              <w:rPr>
                <w:rFonts w:ascii="Tahoma" w:hAnsi="Tahoma" w:cs="Tahoma"/>
                <w:sz w:val="18"/>
                <w:szCs w:val="18"/>
              </w:rPr>
              <w:t xml:space="preserve">Appeal Decision: Land between Lodge Lane and Burtons Lane, Little Chalfont, Buckinghamshire </w:t>
            </w:r>
          </w:p>
        </w:tc>
      </w:tr>
      <w:tr w:rsidR="002D1A51" w:rsidTr="00C35095" w14:paraId="37CAC558" w14:textId="77777777">
        <w:tc>
          <w:tcPr>
            <w:tcW w:w="1413" w:type="dxa"/>
            <w:tcBorders>
              <w:bottom w:val="single" w:color="auto" w:sz="4" w:space="0"/>
            </w:tcBorders>
          </w:tcPr>
          <w:p w:rsidR="002D1A51" w:rsidP="004D6C21" w:rsidRDefault="002D1A51" w14:paraId="4611A3BC" w14:textId="4E3D2566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CD9.34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C35095" w:rsidR="002D1A51" w:rsidP="004D6C21" w:rsidRDefault="002D1A51" w14:paraId="2DC348C0" w14:textId="4C25FDCD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D1A51">
              <w:rPr>
                <w:rFonts w:ascii="Tahoma" w:hAnsi="Tahoma" w:cs="Tahoma"/>
                <w:sz w:val="18"/>
                <w:szCs w:val="18"/>
              </w:rPr>
              <w:t xml:space="preserve">Turner v SSCLG </w:t>
            </w:r>
            <w:r>
              <w:rPr>
                <w:rFonts w:ascii="Tahoma" w:hAnsi="Tahoma" w:cs="Tahoma"/>
                <w:sz w:val="18"/>
                <w:szCs w:val="18"/>
              </w:rPr>
              <w:t>[</w:t>
            </w:r>
            <w:r w:rsidRPr="002D1A51">
              <w:rPr>
                <w:rFonts w:ascii="Tahoma" w:hAnsi="Tahoma" w:cs="Tahoma"/>
                <w:sz w:val="18"/>
                <w:szCs w:val="18"/>
              </w:rPr>
              <w:t>2016</w:t>
            </w:r>
            <w:r>
              <w:rPr>
                <w:rFonts w:ascii="Tahoma" w:hAnsi="Tahoma" w:cs="Tahoma"/>
                <w:sz w:val="18"/>
                <w:szCs w:val="18"/>
              </w:rPr>
              <w:t>]</w:t>
            </w:r>
            <w:r w:rsidRPr="002D1A51">
              <w:rPr>
                <w:rFonts w:ascii="Tahoma" w:hAnsi="Tahoma" w:cs="Tahoma"/>
                <w:sz w:val="18"/>
                <w:szCs w:val="18"/>
              </w:rPr>
              <w:t xml:space="preserve"> EWCA Civ 466</w:t>
            </w:r>
          </w:p>
        </w:tc>
      </w:tr>
      <w:tr w:rsidR="002D1A51" w:rsidTr="00C35095" w14:paraId="5C517A91" w14:textId="77777777">
        <w:tc>
          <w:tcPr>
            <w:tcW w:w="1413" w:type="dxa"/>
            <w:tcBorders>
              <w:bottom w:val="single" w:color="auto" w:sz="4" w:space="0"/>
            </w:tcBorders>
          </w:tcPr>
          <w:p w:rsidR="002D1A51" w:rsidP="004D6C21" w:rsidRDefault="002D1A51" w14:paraId="23886DE3" w14:textId="36D4574D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CD9.35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2D1A51" w:rsidR="002D1A51" w:rsidP="004D6C21" w:rsidRDefault="002D1A51" w14:paraId="43EC53A3" w14:textId="20F203EA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D1A51">
              <w:rPr>
                <w:rFonts w:ascii="Tahoma" w:hAnsi="Tahoma" w:cs="Tahoma"/>
                <w:sz w:val="18"/>
                <w:szCs w:val="18"/>
              </w:rPr>
              <w:t>Appeal Ref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  <w:r w:rsidRPr="002D1A51">
              <w:rPr>
                <w:rFonts w:ascii="Tahoma" w:hAnsi="Tahoma" w:cs="Tahoma"/>
                <w:sz w:val="18"/>
                <w:szCs w:val="18"/>
              </w:rPr>
              <w:t xml:space="preserve"> 3000634 -Seghill Caravan Park, Seghill, Cramlington</w:t>
            </w:r>
          </w:p>
        </w:tc>
      </w:tr>
      <w:tr w:rsidR="00483E32" w:rsidTr="00C35095" w14:paraId="40C36D42" w14:textId="77777777">
        <w:tc>
          <w:tcPr>
            <w:tcW w:w="1413" w:type="dxa"/>
            <w:tcBorders>
              <w:bottom w:val="single" w:color="auto" w:sz="4" w:space="0"/>
            </w:tcBorders>
          </w:tcPr>
          <w:p w:rsidR="00483E32" w:rsidP="0084151F" w:rsidRDefault="00483E32" w14:paraId="2860B5BF" w14:textId="77777777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143622" w:rsidR="00483E32" w:rsidP="0084151F" w:rsidRDefault="00483E32" w14:paraId="2129197C" w14:textId="77777777">
            <w:pPr>
              <w:spacing w:after="60"/>
              <w:jc w:val="both"/>
              <w:rPr>
                <w:rFonts w:cs="Tahoma"/>
                <w:lang w:eastAsia="en-GB"/>
              </w:rPr>
            </w:pPr>
          </w:p>
        </w:tc>
      </w:tr>
      <w:tr w:rsidR="0084151F" w:rsidTr="00C35095" w14:paraId="5DF39EF9" w14:textId="77777777">
        <w:tc>
          <w:tcPr>
            <w:tcW w:w="1413" w:type="dxa"/>
            <w:shd w:val="pct10" w:color="auto" w:fill="auto"/>
          </w:tcPr>
          <w:p w:rsidRPr="00242AA6" w:rsidR="0084151F" w:rsidP="0084151F" w:rsidRDefault="0084151F" w14:paraId="3EAE4334" w14:textId="3D715C60">
            <w:pPr>
              <w:spacing w:after="12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CD10</w:t>
            </w:r>
          </w:p>
        </w:tc>
        <w:tc>
          <w:tcPr>
            <w:tcW w:w="8215" w:type="dxa"/>
            <w:shd w:val="pct10" w:color="auto" w:fill="auto"/>
          </w:tcPr>
          <w:p w:rsidRPr="00EF2DD4" w:rsidR="0084151F" w:rsidP="0084151F" w:rsidRDefault="0084151F" w14:paraId="3E550027" w14:textId="5C8D16BD">
            <w:pPr>
              <w:spacing w:after="12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EF2DD4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Statements of Case</w:t>
            </w:r>
          </w:p>
        </w:tc>
      </w:tr>
      <w:tr w:rsidR="0084151F" w:rsidTr="00C35095" w14:paraId="18EFB224" w14:textId="77777777">
        <w:tc>
          <w:tcPr>
            <w:tcW w:w="1413" w:type="dxa"/>
          </w:tcPr>
          <w:p w:rsidRPr="00242AA6" w:rsidR="0084151F" w:rsidP="0084151F" w:rsidRDefault="0084151F" w14:paraId="6626A93F" w14:textId="16F7A1E0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CD10.1</w:t>
            </w:r>
          </w:p>
        </w:tc>
        <w:tc>
          <w:tcPr>
            <w:tcW w:w="8215" w:type="dxa"/>
          </w:tcPr>
          <w:p w:rsidRPr="00242AA6" w:rsidR="0084151F" w:rsidP="0084151F" w:rsidRDefault="0084151F" w14:paraId="7437BA36" w14:textId="4A024F7C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color w:val="000000" w:themeColor="text1"/>
                <w:sz w:val="18"/>
                <w:szCs w:val="18"/>
              </w:rPr>
              <w:t>Appellants’ Statement of Case</w:t>
            </w:r>
          </w:p>
        </w:tc>
      </w:tr>
      <w:tr w:rsidR="0084151F" w:rsidTr="00C35095" w14:paraId="2A4136FE" w14:textId="77777777">
        <w:tc>
          <w:tcPr>
            <w:tcW w:w="1413" w:type="dxa"/>
          </w:tcPr>
          <w:p w:rsidRPr="00242AA6" w:rsidR="0084151F" w:rsidP="0084151F" w:rsidRDefault="0084151F" w14:paraId="3E91C0C2" w14:textId="4D23218F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CD10.2</w:t>
            </w:r>
          </w:p>
        </w:tc>
        <w:tc>
          <w:tcPr>
            <w:tcW w:w="8215" w:type="dxa"/>
          </w:tcPr>
          <w:p w:rsidRPr="00242AA6" w:rsidR="0084151F" w:rsidP="0084151F" w:rsidRDefault="0084151F" w14:paraId="789C965C" w14:textId="55B0191E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color w:val="000000" w:themeColor="text1"/>
                <w:sz w:val="18"/>
                <w:szCs w:val="18"/>
              </w:rPr>
              <w:t>Council’s Statement of Case</w:t>
            </w:r>
          </w:p>
        </w:tc>
      </w:tr>
      <w:tr w:rsidR="0084151F" w:rsidTr="00C35095" w14:paraId="7F164980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84151F" w:rsidP="0084151F" w:rsidRDefault="0084151F" w14:paraId="575078B9" w14:textId="77777777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="0084151F" w:rsidP="0084151F" w:rsidRDefault="0084151F" w14:paraId="4534365C" w14:textId="77777777">
            <w:pPr>
              <w:spacing w:after="6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84151F" w:rsidTr="00C35095" w14:paraId="28B6DEEC" w14:textId="77777777">
        <w:tc>
          <w:tcPr>
            <w:tcW w:w="1413" w:type="dxa"/>
            <w:shd w:val="clear" w:color="auto" w:fill="D9D9D9" w:themeFill="background1" w:themeFillShade="D9"/>
          </w:tcPr>
          <w:p w:rsidRPr="00242AA6" w:rsidR="0084151F" w:rsidP="0084151F" w:rsidRDefault="0084151F" w14:paraId="48E2220C" w14:textId="2A829D6C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CD11</w:t>
            </w:r>
          </w:p>
        </w:tc>
        <w:tc>
          <w:tcPr>
            <w:tcW w:w="8215" w:type="dxa"/>
            <w:shd w:val="clear" w:color="auto" w:fill="D9D9D9" w:themeFill="background1" w:themeFillShade="D9"/>
          </w:tcPr>
          <w:p w:rsidRPr="00EF2DD4" w:rsidR="0084151F" w:rsidP="0084151F" w:rsidRDefault="0084151F" w14:paraId="26410DB0" w14:textId="163B8EE4">
            <w:pPr>
              <w:spacing w:after="12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EF2DD4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Statements of Common Ground</w:t>
            </w:r>
          </w:p>
        </w:tc>
      </w:tr>
      <w:tr w:rsidR="0084151F" w:rsidTr="00C35095" w14:paraId="44617E9A" w14:textId="77777777">
        <w:tc>
          <w:tcPr>
            <w:tcW w:w="1413" w:type="dxa"/>
          </w:tcPr>
          <w:p w:rsidRPr="00242AA6" w:rsidR="0084151F" w:rsidP="0084151F" w:rsidRDefault="0084151F" w14:paraId="22E77396" w14:textId="310CE6C1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CD11.1</w:t>
            </w:r>
          </w:p>
        </w:tc>
        <w:tc>
          <w:tcPr>
            <w:tcW w:w="8215" w:type="dxa"/>
          </w:tcPr>
          <w:p w:rsidRPr="00242AA6" w:rsidR="0084151F" w:rsidP="0084151F" w:rsidRDefault="0084151F" w14:paraId="2449F5A5" w14:textId="106D9CB3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Planning Statement of Common Ground </w:t>
            </w:r>
          </w:p>
        </w:tc>
      </w:tr>
      <w:tr w:rsidR="0084151F" w:rsidTr="00C35095" w14:paraId="67C861B6" w14:textId="77777777">
        <w:tc>
          <w:tcPr>
            <w:tcW w:w="1413" w:type="dxa"/>
          </w:tcPr>
          <w:p w:rsidRPr="00242AA6" w:rsidR="0084151F" w:rsidP="0084151F" w:rsidRDefault="0084151F" w14:paraId="1C04907C" w14:textId="5CA97A65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CD11.2</w:t>
            </w:r>
          </w:p>
        </w:tc>
        <w:tc>
          <w:tcPr>
            <w:tcW w:w="8215" w:type="dxa"/>
          </w:tcPr>
          <w:p w:rsidRPr="00242AA6" w:rsidR="0084151F" w:rsidP="0084151F" w:rsidRDefault="0084151F" w14:paraId="76279692" w14:textId="1CA9719B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Landscape Statement of Common Ground</w:t>
            </w:r>
          </w:p>
        </w:tc>
      </w:tr>
      <w:tr w:rsidR="0084151F" w:rsidTr="00C35095" w14:paraId="745FE011" w14:textId="77777777">
        <w:tc>
          <w:tcPr>
            <w:tcW w:w="1413" w:type="dxa"/>
          </w:tcPr>
          <w:p w:rsidRPr="00242AA6" w:rsidR="0084151F" w:rsidP="0084151F" w:rsidRDefault="0084151F" w14:paraId="5211752C" w14:textId="05F299C0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CD11.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215" w:type="dxa"/>
          </w:tcPr>
          <w:p w:rsidRPr="00242AA6" w:rsidR="0084151F" w:rsidP="0084151F" w:rsidRDefault="0084151F" w14:paraId="02C9020A" w14:textId="643D0B71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Affordable </w:t>
            </w:r>
            <w:r w:rsidRPr="00242AA6">
              <w:rPr>
                <w:rFonts w:ascii="Tahoma" w:hAnsi="Tahoma" w:cs="Tahoma"/>
                <w:color w:val="000000" w:themeColor="text1"/>
                <w:sz w:val="18"/>
                <w:szCs w:val="18"/>
              </w:rPr>
              <w:t>Housing Statement of Common Ground</w:t>
            </w:r>
          </w:p>
        </w:tc>
      </w:tr>
      <w:tr w:rsidR="0084151F" w:rsidTr="00C35095" w14:paraId="625A35C7" w14:textId="77777777">
        <w:tc>
          <w:tcPr>
            <w:tcW w:w="1413" w:type="dxa"/>
          </w:tcPr>
          <w:p w:rsidRPr="00972DD0" w:rsidR="0084151F" w:rsidP="0084151F" w:rsidRDefault="0084151F" w14:paraId="26AC4CA8" w14:textId="0ADB7D44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972DD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CD11.4</w:t>
            </w:r>
          </w:p>
        </w:tc>
        <w:tc>
          <w:tcPr>
            <w:tcW w:w="8215" w:type="dxa"/>
          </w:tcPr>
          <w:p w:rsidRPr="00972DD0" w:rsidR="0084151F" w:rsidP="0084151F" w:rsidRDefault="0084151F" w14:paraId="3B05A365" w14:textId="1CD884F3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72DD0">
              <w:rPr>
                <w:rFonts w:ascii="Tahoma" w:hAnsi="Tahoma" w:cs="Tahoma"/>
                <w:color w:val="000000" w:themeColor="text1"/>
                <w:sz w:val="18"/>
                <w:szCs w:val="18"/>
              </w:rPr>
              <w:t>Self-Build and Custom Build Statement of Common Ground</w:t>
            </w:r>
          </w:p>
        </w:tc>
      </w:tr>
      <w:tr w:rsidR="0084151F" w:rsidTr="00C35095" w14:paraId="28B01802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84151F" w:rsidP="0084151F" w:rsidRDefault="0084151F" w14:paraId="6427B2F8" w14:textId="77777777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="0084151F" w:rsidP="0084151F" w:rsidRDefault="0084151F" w14:paraId="6209AFF4" w14:textId="77777777">
            <w:pPr>
              <w:spacing w:after="6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84151F" w:rsidTr="00C35095" w14:paraId="16853562" w14:textId="77777777">
        <w:tc>
          <w:tcPr>
            <w:tcW w:w="1413" w:type="dxa"/>
            <w:shd w:val="clear" w:color="auto" w:fill="D9D9D9" w:themeFill="background1" w:themeFillShade="D9"/>
          </w:tcPr>
          <w:p w:rsidRPr="00242AA6" w:rsidR="0084151F" w:rsidP="0084151F" w:rsidRDefault="0084151F" w14:paraId="38281233" w14:textId="01478602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CD12</w:t>
            </w:r>
          </w:p>
        </w:tc>
        <w:tc>
          <w:tcPr>
            <w:tcW w:w="8215" w:type="dxa"/>
            <w:shd w:val="clear" w:color="auto" w:fill="D9D9D9" w:themeFill="background1" w:themeFillShade="D9"/>
          </w:tcPr>
          <w:p w:rsidRPr="00693025" w:rsidR="0084151F" w:rsidP="0084151F" w:rsidRDefault="0084151F" w14:paraId="744F0524" w14:textId="19B8FEC0">
            <w:pPr>
              <w:spacing w:after="12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693025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Evidence on Behalf of the Appellants</w:t>
            </w:r>
            <w:r w:rsidR="00C35095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4151F" w:rsidTr="00C35095" w14:paraId="4EE49CC1" w14:textId="77777777">
        <w:tc>
          <w:tcPr>
            <w:tcW w:w="1413" w:type="dxa"/>
          </w:tcPr>
          <w:p w:rsidRPr="00242AA6" w:rsidR="0084151F" w:rsidP="0084151F" w:rsidRDefault="0084151F" w14:paraId="303F5EFD" w14:textId="2831180E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CD12.1</w:t>
            </w:r>
          </w:p>
        </w:tc>
        <w:tc>
          <w:tcPr>
            <w:tcW w:w="8215" w:type="dxa"/>
          </w:tcPr>
          <w:p w:rsidRPr="00242AA6" w:rsidR="0084151F" w:rsidP="0084151F" w:rsidRDefault="00404AFC" w14:paraId="0A2BD705" w14:textId="62D19913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Proof of Evidence of Geoff Armstrong – Planning </w:t>
            </w:r>
          </w:p>
        </w:tc>
      </w:tr>
      <w:tr w:rsidR="0084151F" w:rsidTr="00C35095" w14:paraId="5F06E589" w14:textId="77777777">
        <w:tc>
          <w:tcPr>
            <w:tcW w:w="1413" w:type="dxa"/>
          </w:tcPr>
          <w:p w:rsidRPr="00242AA6" w:rsidR="0084151F" w:rsidP="0084151F" w:rsidRDefault="0084151F" w14:paraId="06945F84" w14:textId="5896B855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CD12.2</w:t>
            </w:r>
          </w:p>
        </w:tc>
        <w:tc>
          <w:tcPr>
            <w:tcW w:w="8215" w:type="dxa"/>
          </w:tcPr>
          <w:p w:rsidRPr="00242AA6" w:rsidR="0084151F" w:rsidP="0084151F" w:rsidRDefault="00404AFC" w14:paraId="0521069A" w14:textId="2E11078C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Appendices to Proof of Evidence of Geoff Armstrong – Planning </w:t>
            </w:r>
          </w:p>
        </w:tc>
      </w:tr>
      <w:tr w:rsidR="00404AFC" w:rsidTr="00C35095" w14:paraId="14152B73" w14:textId="77777777">
        <w:tc>
          <w:tcPr>
            <w:tcW w:w="1413" w:type="dxa"/>
          </w:tcPr>
          <w:p w:rsidRPr="00242AA6" w:rsidR="00404AFC" w:rsidP="00404AFC" w:rsidRDefault="00404AFC" w14:paraId="0C70B1D3" w14:textId="5AE965E5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CD12.3</w:t>
            </w:r>
          </w:p>
        </w:tc>
        <w:tc>
          <w:tcPr>
            <w:tcW w:w="8215" w:type="dxa"/>
          </w:tcPr>
          <w:p w:rsidRPr="00242AA6" w:rsidR="00404AFC" w:rsidP="00404AFC" w:rsidRDefault="00404AFC" w14:paraId="5A629C5B" w14:textId="099D5435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Proof of Evidence </w:t>
            </w:r>
            <w:r w:rsidR="007806D5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&amp; Appendices 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of </w:t>
            </w:r>
            <w:r w:rsidR="00077112">
              <w:rPr>
                <w:rFonts w:ascii="Tahoma" w:hAnsi="Tahoma" w:cs="Tahoma"/>
                <w:color w:val="000000" w:themeColor="text1"/>
                <w:sz w:val="18"/>
                <w:szCs w:val="18"/>
              </w:rPr>
              <w:t>Will Gardner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– Landscape &amp; Green Belt </w:t>
            </w:r>
          </w:p>
        </w:tc>
      </w:tr>
      <w:tr w:rsidR="00404AFC" w:rsidTr="00C35095" w14:paraId="76C69A73" w14:textId="77777777">
        <w:tc>
          <w:tcPr>
            <w:tcW w:w="1413" w:type="dxa"/>
          </w:tcPr>
          <w:p w:rsidRPr="00242AA6" w:rsidR="00404AFC" w:rsidP="00404AFC" w:rsidRDefault="00404AFC" w14:paraId="36C9FBD2" w14:textId="09ED935B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lastRenderedPageBreak/>
              <w:t>CD12.4</w:t>
            </w:r>
          </w:p>
        </w:tc>
        <w:tc>
          <w:tcPr>
            <w:tcW w:w="8215" w:type="dxa"/>
          </w:tcPr>
          <w:p w:rsidRPr="00242AA6" w:rsidR="00404AFC" w:rsidP="00404AFC" w:rsidRDefault="007806D5" w14:paraId="7DCE84B9" w14:textId="2E0F9002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Summary</w:t>
            </w:r>
            <w:r w:rsidR="00404AF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Proof of Evidence of </w:t>
            </w:r>
            <w:r w:rsidR="00077112">
              <w:rPr>
                <w:rFonts w:ascii="Tahoma" w:hAnsi="Tahoma" w:cs="Tahoma"/>
                <w:color w:val="000000" w:themeColor="text1"/>
                <w:sz w:val="18"/>
                <w:szCs w:val="18"/>
              </w:rPr>
              <w:t>Will Gardner</w:t>
            </w:r>
            <w:r w:rsidR="00404AF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– Landscape &amp; Green Belt</w:t>
            </w:r>
          </w:p>
        </w:tc>
      </w:tr>
      <w:tr w:rsidR="00404AFC" w:rsidTr="00C35095" w14:paraId="37B9E1C0" w14:textId="77777777">
        <w:tc>
          <w:tcPr>
            <w:tcW w:w="1413" w:type="dxa"/>
          </w:tcPr>
          <w:p w:rsidRPr="00242AA6" w:rsidR="00404AFC" w:rsidP="00404AFC" w:rsidRDefault="00404AFC" w14:paraId="3861493B" w14:textId="38DC9595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CD12.5</w:t>
            </w:r>
          </w:p>
        </w:tc>
        <w:tc>
          <w:tcPr>
            <w:tcW w:w="8215" w:type="dxa"/>
          </w:tcPr>
          <w:p w:rsidRPr="00242AA6" w:rsidR="00404AFC" w:rsidP="00404AFC" w:rsidRDefault="00404AFC" w14:paraId="074330F5" w14:textId="7281329B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Proof of Evidence of James Stacey – Affordable Housing </w:t>
            </w:r>
          </w:p>
        </w:tc>
      </w:tr>
      <w:tr w:rsidR="00404AFC" w:rsidTr="00C35095" w14:paraId="052D00D4" w14:textId="77777777">
        <w:tc>
          <w:tcPr>
            <w:tcW w:w="1413" w:type="dxa"/>
          </w:tcPr>
          <w:p w:rsidRPr="00242AA6" w:rsidR="00404AFC" w:rsidP="00404AFC" w:rsidRDefault="00404AFC" w14:paraId="00D1EA16" w14:textId="59385902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CD12.6</w:t>
            </w:r>
          </w:p>
        </w:tc>
        <w:tc>
          <w:tcPr>
            <w:tcW w:w="8215" w:type="dxa"/>
          </w:tcPr>
          <w:p w:rsidRPr="00242AA6" w:rsidR="00404AFC" w:rsidP="00404AFC" w:rsidRDefault="00404AFC" w14:paraId="100E06F1" w14:textId="46519631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Appendices to Proof of Evidence of James Stacey – Affordable Housing</w:t>
            </w:r>
          </w:p>
        </w:tc>
      </w:tr>
      <w:tr w:rsidR="00404AFC" w:rsidTr="00C35095" w14:paraId="5A6E1752" w14:textId="77777777">
        <w:tc>
          <w:tcPr>
            <w:tcW w:w="1413" w:type="dxa"/>
          </w:tcPr>
          <w:p w:rsidRPr="00242AA6" w:rsidR="00404AFC" w:rsidP="00404AFC" w:rsidRDefault="00404AFC" w14:paraId="4E639A9D" w14:textId="7086068D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CD12.7</w:t>
            </w:r>
          </w:p>
        </w:tc>
        <w:tc>
          <w:tcPr>
            <w:tcW w:w="8215" w:type="dxa"/>
          </w:tcPr>
          <w:p w:rsidRPr="00242AA6" w:rsidR="00404AFC" w:rsidP="00404AFC" w:rsidRDefault="00404AFC" w14:paraId="5E2F5F76" w14:textId="7145A775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Proof of Evidence of Andrew Moger – Self-building &amp; Custom Build Housing  </w:t>
            </w:r>
          </w:p>
        </w:tc>
      </w:tr>
      <w:tr w:rsidR="00404AFC" w:rsidTr="00C35095" w14:paraId="45F9D0B0" w14:textId="77777777">
        <w:tc>
          <w:tcPr>
            <w:tcW w:w="1413" w:type="dxa"/>
          </w:tcPr>
          <w:p w:rsidRPr="00242AA6" w:rsidR="00404AFC" w:rsidP="00404AFC" w:rsidRDefault="00404AFC" w14:paraId="03955E7A" w14:textId="1AE9B18C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CD12.8</w:t>
            </w:r>
          </w:p>
        </w:tc>
        <w:tc>
          <w:tcPr>
            <w:tcW w:w="8215" w:type="dxa"/>
          </w:tcPr>
          <w:p w:rsidRPr="00242AA6" w:rsidR="00404AFC" w:rsidP="00404AFC" w:rsidRDefault="00404AFC" w14:paraId="14561895" w14:textId="524C14D0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Appendices to Proof of Evidence of Andrew Moger – Self-building &amp; Custom Build Housing  </w:t>
            </w:r>
          </w:p>
        </w:tc>
      </w:tr>
      <w:tr w:rsidR="007806D5" w:rsidTr="00C35095" w14:paraId="1A7B7DA8" w14:textId="77777777">
        <w:tc>
          <w:tcPr>
            <w:tcW w:w="1413" w:type="dxa"/>
          </w:tcPr>
          <w:p w:rsidR="007806D5" w:rsidP="00404AFC" w:rsidRDefault="007806D5" w14:paraId="77CD2F75" w14:textId="14416AB8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CD12.9</w:t>
            </w:r>
          </w:p>
        </w:tc>
        <w:tc>
          <w:tcPr>
            <w:tcW w:w="8215" w:type="dxa"/>
          </w:tcPr>
          <w:p w:rsidR="007806D5" w:rsidP="00404AFC" w:rsidRDefault="007806D5" w14:paraId="15A29D5C" w14:textId="5DCE8626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Summary Proof of Evidence of Andrew Moger - Self-building &amp; Custom Build Housing  </w:t>
            </w:r>
          </w:p>
        </w:tc>
      </w:tr>
      <w:tr w:rsidR="0084151F" w:rsidTr="00C35095" w14:paraId="20786B52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84151F" w:rsidP="0084151F" w:rsidRDefault="0084151F" w14:paraId="24D2BE5B" w14:textId="77777777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="0084151F" w:rsidP="0084151F" w:rsidRDefault="0084151F" w14:paraId="43DD6BAC" w14:textId="77777777">
            <w:pPr>
              <w:spacing w:after="6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84151F" w:rsidTr="00C35095" w14:paraId="6FB4ED22" w14:textId="77777777">
        <w:tc>
          <w:tcPr>
            <w:tcW w:w="1413" w:type="dxa"/>
            <w:shd w:val="clear" w:color="auto" w:fill="D9D9D9" w:themeFill="background1" w:themeFillShade="D9"/>
          </w:tcPr>
          <w:p w:rsidRPr="00242AA6" w:rsidR="0084151F" w:rsidP="0084151F" w:rsidRDefault="0084151F" w14:paraId="706F897A" w14:textId="4A90D71C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CD13</w:t>
            </w:r>
          </w:p>
        </w:tc>
        <w:tc>
          <w:tcPr>
            <w:tcW w:w="8215" w:type="dxa"/>
            <w:shd w:val="clear" w:color="auto" w:fill="D9D9D9" w:themeFill="background1" w:themeFillShade="D9"/>
          </w:tcPr>
          <w:p w:rsidR="0084151F" w:rsidP="0084151F" w:rsidRDefault="0084151F" w14:paraId="01FA0596" w14:textId="429931B0">
            <w:pPr>
              <w:spacing w:after="12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93025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Evidence on Behalf of 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Hertsmere Borough Council</w:t>
            </w:r>
          </w:p>
        </w:tc>
      </w:tr>
      <w:tr w:rsidR="006C7435" w:rsidTr="00C35095" w14:paraId="7CCC47D3" w14:textId="77777777">
        <w:tc>
          <w:tcPr>
            <w:tcW w:w="1413" w:type="dxa"/>
          </w:tcPr>
          <w:p w:rsidRPr="00242AA6" w:rsidR="006C7435" w:rsidP="006C7435" w:rsidRDefault="006C7435" w14:paraId="76E47925" w14:textId="5B271383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CD13.1</w:t>
            </w:r>
          </w:p>
        </w:tc>
        <w:tc>
          <w:tcPr>
            <w:tcW w:w="8215" w:type="dxa"/>
          </w:tcPr>
          <w:p w:rsidRPr="00242AA6" w:rsidR="006C7435" w:rsidP="006C7435" w:rsidRDefault="006C7435" w14:paraId="36087063" w14:textId="134BF405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Proof of Evidence of Trevor Faulkner - Planning</w:t>
            </w:r>
          </w:p>
        </w:tc>
      </w:tr>
      <w:tr w:rsidR="007806D5" w:rsidTr="00C35095" w14:paraId="47A1CA90" w14:textId="77777777">
        <w:tc>
          <w:tcPr>
            <w:tcW w:w="1413" w:type="dxa"/>
          </w:tcPr>
          <w:p w:rsidRPr="00242AA6" w:rsidR="007806D5" w:rsidP="007806D5" w:rsidRDefault="007806D5" w14:paraId="18CEA4E1" w14:textId="0BF0611A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BD1DEB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CD13.2</w:t>
            </w:r>
          </w:p>
        </w:tc>
        <w:tc>
          <w:tcPr>
            <w:tcW w:w="8215" w:type="dxa"/>
          </w:tcPr>
          <w:p w:rsidRPr="00242AA6" w:rsidR="007806D5" w:rsidP="007806D5" w:rsidRDefault="007806D5" w14:paraId="4A981671" w14:textId="2440A55F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Proof of Evidence of Stephen Kirkpatrick - Landscape</w:t>
            </w:r>
          </w:p>
        </w:tc>
      </w:tr>
      <w:tr w:rsidR="007806D5" w:rsidTr="00C35095" w14:paraId="4DEEBC97" w14:textId="77777777">
        <w:tc>
          <w:tcPr>
            <w:tcW w:w="1413" w:type="dxa"/>
          </w:tcPr>
          <w:p w:rsidRPr="00242AA6" w:rsidR="007806D5" w:rsidP="007806D5" w:rsidRDefault="007806D5" w14:paraId="1AAC045C" w14:textId="0AC73127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BD1DEB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CD13.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215" w:type="dxa"/>
          </w:tcPr>
          <w:p w:rsidRPr="00242AA6" w:rsidR="007806D5" w:rsidP="007806D5" w:rsidRDefault="00C31E99" w14:paraId="542FEEF3" w14:textId="10A6A318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Rebuttal</w:t>
            </w:r>
            <w:r w:rsidR="007806D5">
              <w:rPr>
                <w:rFonts w:ascii="Tahoma" w:hAnsi="Tahoma" w:cs="Tahoma"/>
                <w:sz w:val="18"/>
                <w:szCs w:val="18"/>
              </w:rPr>
              <w:t xml:space="preserve"> Proof of Evidence of </w:t>
            </w:r>
            <w:r>
              <w:rPr>
                <w:rFonts w:ascii="Tahoma" w:hAnsi="Tahoma" w:cs="Tahoma"/>
                <w:sz w:val="18"/>
                <w:szCs w:val="18"/>
              </w:rPr>
              <w:t xml:space="preserve">Trevor Faulkner on Self-Build Matters </w:t>
            </w:r>
          </w:p>
        </w:tc>
      </w:tr>
      <w:tr w:rsidR="0084151F" w:rsidTr="00C35095" w14:paraId="22492B3B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84151F" w:rsidP="0084151F" w:rsidRDefault="0084151F" w14:paraId="2BAF0424" w14:textId="77777777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="0084151F" w:rsidP="0084151F" w:rsidRDefault="0084151F" w14:paraId="743EA4E7" w14:textId="77777777">
            <w:pPr>
              <w:spacing w:after="6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84151F" w:rsidTr="00C35095" w14:paraId="576F5F64" w14:textId="77777777">
        <w:tc>
          <w:tcPr>
            <w:tcW w:w="1413" w:type="dxa"/>
            <w:shd w:val="clear" w:color="auto" w:fill="D9D9D9" w:themeFill="background1" w:themeFillShade="D9"/>
          </w:tcPr>
          <w:p w:rsidRPr="00242AA6" w:rsidR="0084151F" w:rsidP="0084151F" w:rsidRDefault="0084151F" w14:paraId="4ADF55DB" w14:textId="72730EE3">
            <w:pPr>
              <w:spacing w:after="12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CD14</w:t>
            </w:r>
          </w:p>
        </w:tc>
        <w:tc>
          <w:tcPr>
            <w:tcW w:w="8215" w:type="dxa"/>
            <w:shd w:val="clear" w:color="auto" w:fill="D9D9D9" w:themeFill="background1" w:themeFillShade="D9"/>
          </w:tcPr>
          <w:p w:rsidRPr="00EF2DD4" w:rsidR="0084151F" w:rsidP="0084151F" w:rsidRDefault="0084151F" w14:paraId="74ED8760" w14:textId="0537A3F2">
            <w:pPr>
              <w:spacing w:after="12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EF2DD4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Other Inquiry Documents</w:t>
            </w:r>
          </w:p>
        </w:tc>
      </w:tr>
      <w:tr w:rsidR="0084151F" w:rsidTr="00C35095" w14:paraId="20F2B2D3" w14:textId="77777777">
        <w:tc>
          <w:tcPr>
            <w:tcW w:w="1413" w:type="dxa"/>
          </w:tcPr>
          <w:p w:rsidRPr="00242AA6" w:rsidR="0084151F" w:rsidP="0084151F" w:rsidRDefault="0084151F" w14:paraId="6F79EAB9" w14:textId="1E0BA025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CD14.</w:t>
            </w:r>
            <w:r w:rsidR="004F234D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15" w:type="dxa"/>
          </w:tcPr>
          <w:p w:rsidRPr="00242AA6" w:rsidR="0084151F" w:rsidP="0084151F" w:rsidRDefault="0084151F" w14:paraId="332EAEBF" w14:textId="7AF1ADD7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color w:val="000000" w:themeColor="text1"/>
                <w:sz w:val="18"/>
                <w:szCs w:val="18"/>
              </w:rPr>
              <w:t>Agreed Planning Conditions</w:t>
            </w:r>
            <w:r w:rsidR="009449C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84151F" w:rsidTr="00C35095" w14:paraId="34FD5A0A" w14:textId="77777777">
        <w:tc>
          <w:tcPr>
            <w:tcW w:w="1413" w:type="dxa"/>
          </w:tcPr>
          <w:p w:rsidRPr="00242AA6" w:rsidR="0084151F" w:rsidP="0084151F" w:rsidRDefault="0084151F" w14:paraId="7393DBB4" w14:textId="2C1A6926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CD14.2</w:t>
            </w:r>
          </w:p>
        </w:tc>
        <w:tc>
          <w:tcPr>
            <w:tcW w:w="8215" w:type="dxa"/>
          </w:tcPr>
          <w:p w:rsidRPr="00242AA6" w:rsidR="0084151F" w:rsidP="0084151F" w:rsidRDefault="0084151F" w14:paraId="0A608C91" w14:textId="24A6F9C8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color w:val="000000" w:themeColor="text1"/>
                <w:sz w:val="18"/>
                <w:szCs w:val="18"/>
              </w:rPr>
              <w:t>S106 Agreement</w:t>
            </w:r>
            <w:r w:rsidR="009449C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A4247" w:rsidTr="00C35095" w14:paraId="08FF925E" w14:textId="77777777">
        <w:tc>
          <w:tcPr>
            <w:tcW w:w="1413" w:type="dxa"/>
          </w:tcPr>
          <w:p w:rsidRPr="00242AA6" w:rsidR="00DA4247" w:rsidP="0084151F" w:rsidRDefault="00DA4247" w14:paraId="2BCF3723" w14:textId="232708D2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CD14.3</w:t>
            </w:r>
          </w:p>
        </w:tc>
        <w:tc>
          <w:tcPr>
            <w:tcW w:w="8215" w:type="dxa"/>
          </w:tcPr>
          <w:p w:rsidRPr="00242AA6" w:rsidR="00DA4247" w:rsidP="0084151F" w:rsidRDefault="00DA4247" w14:paraId="47830910" w14:textId="39304A49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CIL Compliance Statement</w:t>
            </w:r>
          </w:p>
        </w:tc>
      </w:tr>
      <w:tr w:rsidR="0084151F" w:rsidTr="00C35095" w14:paraId="7D4F5135" w14:textId="77777777">
        <w:tc>
          <w:tcPr>
            <w:tcW w:w="1413" w:type="dxa"/>
            <w:tcBorders>
              <w:bottom w:val="single" w:color="auto" w:sz="4" w:space="0"/>
            </w:tcBorders>
          </w:tcPr>
          <w:p w:rsidR="0084151F" w:rsidP="0084151F" w:rsidRDefault="0084151F" w14:paraId="56ED0177" w14:textId="77777777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="0084151F" w:rsidP="0084151F" w:rsidRDefault="0084151F" w14:paraId="5D5E14C2" w14:textId="77777777">
            <w:pPr>
              <w:spacing w:after="6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077112" w:rsidTr="00C35095" w14:paraId="18929F26" w14:textId="77777777">
        <w:tc>
          <w:tcPr>
            <w:tcW w:w="1413" w:type="dxa"/>
            <w:shd w:val="pct15" w:color="auto" w:fill="auto"/>
          </w:tcPr>
          <w:p w:rsidR="00077112" w:rsidP="00077112" w:rsidRDefault="00077112" w14:paraId="315A8E09" w14:textId="61709447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CD1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215" w:type="dxa"/>
            <w:shd w:val="pct15" w:color="auto" w:fill="auto"/>
          </w:tcPr>
          <w:p w:rsidR="00077112" w:rsidP="00077112" w:rsidRDefault="00077112" w14:paraId="7A07CEBA" w14:textId="5CD735F7">
            <w:pPr>
              <w:spacing w:after="12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Statutory Consult</w:t>
            </w:r>
            <w:r w:rsidR="00492B75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ee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Responses to Planning Application</w:t>
            </w:r>
          </w:p>
        </w:tc>
      </w:tr>
      <w:tr w:rsidR="00077112" w:rsidTr="00C35095" w14:paraId="29C72CA9" w14:textId="77777777">
        <w:tc>
          <w:tcPr>
            <w:tcW w:w="1413" w:type="dxa"/>
          </w:tcPr>
          <w:p w:rsidRPr="00077112" w:rsidR="00077112" w:rsidP="0084151F" w:rsidRDefault="00077112" w14:paraId="090F8EEC" w14:textId="6C01954D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077112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CD15.1</w:t>
            </w:r>
          </w:p>
        </w:tc>
        <w:tc>
          <w:tcPr>
            <w:tcW w:w="8215" w:type="dxa"/>
          </w:tcPr>
          <w:p w:rsidRPr="00077112" w:rsidR="00077112" w:rsidP="0084151F" w:rsidRDefault="00077112" w14:paraId="34EAABA2" w14:textId="39A9D57A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77112">
              <w:rPr>
                <w:rFonts w:ascii="Tahoma" w:hAnsi="Tahoma" w:cs="Tahoma"/>
                <w:color w:val="000000" w:themeColor="text1"/>
                <w:sz w:val="18"/>
                <w:szCs w:val="18"/>
              </w:rPr>
              <w:t>Water Officer (Fire Hydrants) 10.07.23</w:t>
            </w:r>
          </w:p>
        </w:tc>
      </w:tr>
      <w:tr w:rsidR="00077112" w:rsidTr="00C35095" w14:paraId="4B59764E" w14:textId="77777777">
        <w:tc>
          <w:tcPr>
            <w:tcW w:w="1413" w:type="dxa"/>
          </w:tcPr>
          <w:p w:rsidRPr="00077112" w:rsidR="00077112" w:rsidP="0084151F" w:rsidRDefault="00077112" w14:paraId="1F76DEC3" w14:textId="2500DACE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077112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CD15.2</w:t>
            </w:r>
          </w:p>
        </w:tc>
        <w:tc>
          <w:tcPr>
            <w:tcW w:w="8215" w:type="dxa"/>
          </w:tcPr>
          <w:p w:rsidRPr="00077112" w:rsidR="00077112" w:rsidP="0084151F" w:rsidRDefault="00C85C5B" w14:paraId="2E4C976A" w14:textId="1A8801A0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85C5B">
              <w:rPr>
                <w:rFonts w:ascii="Tahoma" w:hAnsi="Tahoma" w:cs="Tahoma"/>
                <w:color w:val="000000" w:themeColor="text1"/>
                <w:sz w:val="18"/>
                <w:szCs w:val="18"/>
              </w:rPr>
              <w:t>HCC Minerals and Waste 10.07.24</w:t>
            </w:r>
          </w:p>
        </w:tc>
      </w:tr>
      <w:tr w:rsidR="00077112" w:rsidTr="00C35095" w14:paraId="4E3D088C" w14:textId="77777777">
        <w:tc>
          <w:tcPr>
            <w:tcW w:w="1413" w:type="dxa"/>
          </w:tcPr>
          <w:p w:rsidRPr="00077112" w:rsidR="00077112" w:rsidP="0084151F" w:rsidRDefault="00077112" w14:paraId="3C959E19" w14:textId="79572399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077112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CD15.3</w:t>
            </w:r>
          </w:p>
        </w:tc>
        <w:tc>
          <w:tcPr>
            <w:tcW w:w="8215" w:type="dxa"/>
          </w:tcPr>
          <w:p w:rsidRPr="00077112" w:rsidR="00077112" w:rsidP="0084151F" w:rsidRDefault="00C85C5B" w14:paraId="52DEF3D5" w14:textId="1AB7AC94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85C5B">
              <w:rPr>
                <w:rFonts w:ascii="Tahoma" w:hAnsi="Tahoma" w:cs="Tahoma"/>
                <w:color w:val="000000" w:themeColor="text1"/>
                <w:sz w:val="18"/>
                <w:szCs w:val="18"/>
              </w:rPr>
              <w:t>Herts &amp; Middlesex Wildlife Trust July 2023</w:t>
            </w:r>
          </w:p>
        </w:tc>
      </w:tr>
      <w:tr w:rsidR="00077112" w:rsidTr="00C35095" w14:paraId="7E441B6F" w14:textId="77777777">
        <w:tc>
          <w:tcPr>
            <w:tcW w:w="1413" w:type="dxa"/>
          </w:tcPr>
          <w:p w:rsidRPr="00077112" w:rsidR="00077112" w:rsidP="0084151F" w:rsidRDefault="00077112" w14:paraId="53FF7E46" w14:textId="4433BCED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077112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</w:t>
            </w:r>
            <w:r w:rsidR="00C85C5B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Pr="00077112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5.4</w:t>
            </w:r>
          </w:p>
        </w:tc>
        <w:tc>
          <w:tcPr>
            <w:tcW w:w="8215" w:type="dxa"/>
          </w:tcPr>
          <w:p w:rsidRPr="00077112" w:rsidR="00077112" w:rsidP="0084151F" w:rsidRDefault="00C85C5B" w14:paraId="0B9C17A7" w14:textId="63F3D8D9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85C5B">
              <w:rPr>
                <w:rFonts w:ascii="Tahoma" w:hAnsi="Tahoma" w:cs="Tahoma"/>
                <w:color w:val="000000" w:themeColor="text1"/>
                <w:sz w:val="18"/>
                <w:szCs w:val="18"/>
              </w:rPr>
              <w:t>Forestry Commission 18.07.23</w:t>
            </w:r>
          </w:p>
        </w:tc>
      </w:tr>
      <w:tr w:rsidR="00C85C5B" w:rsidTr="00C35095" w14:paraId="103397AC" w14:textId="77777777">
        <w:tc>
          <w:tcPr>
            <w:tcW w:w="1413" w:type="dxa"/>
          </w:tcPr>
          <w:p w:rsidRPr="00077112" w:rsidR="00C85C5B" w:rsidP="00C85C5B" w:rsidRDefault="00C85C5B" w14:paraId="64FCBBED" w14:textId="5769C90E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991FA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215" w:type="dxa"/>
          </w:tcPr>
          <w:p w:rsidRPr="00077112" w:rsidR="00C85C5B" w:rsidP="00C85C5B" w:rsidRDefault="00C85C5B" w14:paraId="4EC25494" w14:textId="3380525E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85C5B">
              <w:rPr>
                <w:rFonts w:ascii="Tahoma" w:hAnsi="Tahoma" w:cs="Tahoma"/>
                <w:color w:val="000000" w:themeColor="text1"/>
                <w:sz w:val="18"/>
                <w:szCs w:val="18"/>
              </w:rPr>
              <w:t>Waste Management Services (Refuse) July 2023</w:t>
            </w:r>
          </w:p>
        </w:tc>
      </w:tr>
      <w:tr w:rsidR="00C85C5B" w:rsidTr="00C35095" w14:paraId="4B3D8EEF" w14:textId="77777777">
        <w:tc>
          <w:tcPr>
            <w:tcW w:w="1413" w:type="dxa"/>
          </w:tcPr>
          <w:p w:rsidRPr="00077112" w:rsidR="00C85C5B" w:rsidP="00C85C5B" w:rsidRDefault="00C85C5B" w14:paraId="137F4520" w14:textId="5906DBE4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991FA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215" w:type="dxa"/>
          </w:tcPr>
          <w:p w:rsidRPr="00077112" w:rsidR="00C85C5B" w:rsidP="00C85C5B" w:rsidRDefault="00C85C5B" w14:paraId="148B9E1E" w14:textId="3BC4DEAA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85C5B">
              <w:rPr>
                <w:rFonts w:ascii="Tahoma" w:hAnsi="Tahoma" w:cs="Tahoma"/>
                <w:color w:val="000000" w:themeColor="text1"/>
                <w:sz w:val="18"/>
                <w:szCs w:val="18"/>
              </w:rPr>
              <w:t>Natural England 18.07.23</w:t>
            </w:r>
          </w:p>
        </w:tc>
      </w:tr>
      <w:tr w:rsidR="00C85C5B" w:rsidTr="00C35095" w14:paraId="3773AC8E" w14:textId="77777777">
        <w:tc>
          <w:tcPr>
            <w:tcW w:w="1413" w:type="dxa"/>
          </w:tcPr>
          <w:p w:rsidRPr="00077112" w:rsidR="00C85C5B" w:rsidP="00C85C5B" w:rsidRDefault="00C85C5B" w14:paraId="3BD8CAB8" w14:textId="523149CA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991FA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215" w:type="dxa"/>
          </w:tcPr>
          <w:p w:rsidRPr="00077112" w:rsidR="00C85C5B" w:rsidP="00C85C5B" w:rsidRDefault="00C85C5B" w14:paraId="06E5C2ED" w14:textId="65031BA6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85C5B">
              <w:rPr>
                <w:rFonts w:ascii="Tahoma" w:hAnsi="Tahoma" w:cs="Tahoma"/>
                <w:color w:val="000000" w:themeColor="text1"/>
                <w:sz w:val="18"/>
                <w:szCs w:val="18"/>
              </w:rPr>
              <w:t>Thames Water 18.07.23</w:t>
            </w:r>
          </w:p>
        </w:tc>
      </w:tr>
      <w:tr w:rsidR="00C85C5B" w:rsidTr="00C35095" w14:paraId="22688E71" w14:textId="77777777">
        <w:tc>
          <w:tcPr>
            <w:tcW w:w="1413" w:type="dxa"/>
          </w:tcPr>
          <w:p w:rsidRPr="00077112" w:rsidR="00C85C5B" w:rsidP="00C85C5B" w:rsidRDefault="00C85C5B" w14:paraId="37F680C3" w14:textId="45FECD34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991FA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215" w:type="dxa"/>
          </w:tcPr>
          <w:p w:rsidRPr="00077112" w:rsidR="00C85C5B" w:rsidP="00C85C5B" w:rsidRDefault="00C85C5B" w14:paraId="06B68066" w14:textId="582AEA29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85C5B">
              <w:rPr>
                <w:rFonts w:ascii="Tahoma" w:hAnsi="Tahoma" w:cs="Tahoma"/>
                <w:color w:val="000000" w:themeColor="text1"/>
                <w:sz w:val="18"/>
                <w:szCs w:val="18"/>
              </w:rPr>
              <w:t>Met Office 19.07.23</w:t>
            </w:r>
          </w:p>
        </w:tc>
      </w:tr>
      <w:tr w:rsidR="00C85C5B" w:rsidTr="00C35095" w14:paraId="2883736C" w14:textId="77777777">
        <w:tc>
          <w:tcPr>
            <w:tcW w:w="1413" w:type="dxa"/>
          </w:tcPr>
          <w:p w:rsidRPr="00077112" w:rsidR="00C85C5B" w:rsidP="00C85C5B" w:rsidRDefault="00C85C5B" w14:paraId="1CB2BC73" w14:textId="06152FDF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991FA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215" w:type="dxa"/>
          </w:tcPr>
          <w:p w:rsidRPr="00077112" w:rsidR="00C85C5B" w:rsidP="00C85C5B" w:rsidRDefault="00C85C5B" w14:paraId="0FF4418D" w14:textId="1CBCA69F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85C5B">
              <w:rPr>
                <w:rFonts w:ascii="Tahoma" w:hAnsi="Tahoma" w:cs="Tahoma"/>
                <w:color w:val="000000" w:themeColor="text1"/>
                <w:sz w:val="18"/>
                <w:szCs w:val="18"/>
              </w:rPr>
              <w:t>National Highways 21.07.23</w:t>
            </w:r>
          </w:p>
        </w:tc>
      </w:tr>
      <w:tr w:rsidR="00C85C5B" w:rsidTr="00C35095" w14:paraId="53687D84" w14:textId="77777777">
        <w:tc>
          <w:tcPr>
            <w:tcW w:w="1413" w:type="dxa"/>
          </w:tcPr>
          <w:p w:rsidRPr="00077112" w:rsidR="00C85C5B" w:rsidP="00C85C5B" w:rsidRDefault="00C85C5B" w14:paraId="3FBFBF10" w14:textId="3AA28BFA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991FA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215" w:type="dxa"/>
          </w:tcPr>
          <w:p w:rsidRPr="00077112" w:rsidR="00C85C5B" w:rsidP="00C85C5B" w:rsidRDefault="00C85C5B" w14:paraId="3A11AEB7" w14:textId="4516419C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85C5B">
              <w:rPr>
                <w:rFonts w:ascii="Tahoma" w:hAnsi="Tahoma" w:cs="Tahoma"/>
                <w:color w:val="000000" w:themeColor="text1"/>
                <w:sz w:val="18"/>
                <w:szCs w:val="18"/>
              </w:rPr>
              <w:t>Hertsmere Environmental Protection (Noise Contamination Air Quality) July 2023</w:t>
            </w:r>
          </w:p>
        </w:tc>
      </w:tr>
      <w:tr w:rsidR="00C85C5B" w:rsidTr="00C35095" w14:paraId="2D927224" w14:textId="77777777">
        <w:tc>
          <w:tcPr>
            <w:tcW w:w="1413" w:type="dxa"/>
          </w:tcPr>
          <w:p w:rsidRPr="00077112" w:rsidR="00C85C5B" w:rsidP="00C85C5B" w:rsidRDefault="00C85C5B" w14:paraId="3267DF09" w14:textId="768D3E39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991FA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8215" w:type="dxa"/>
          </w:tcPr>
          <w:p w:rsidRPr="00077112" w:rsidR="00C85C5B" w:rsidP="00C85C5B" w:rsidRDefault="00C85C5B" w14:paraId="55E42CAB" w14:textId="32DD5EEA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85C5B">
              <w:rPr>
                <w:rFonts w:ascii="Tahoma" w:hAnsi="Tahoma" w:cs="Tahoma"/>
                <w:color w:val="000000" w:themeColor="text1"/>
                <w:sz w:val="18"/>
                <w:szCs w:val="18"/>
              </w:rPr>
              <w:t>HCC Archaeology 26.07.23</w:t>
            </w:r>
          </w:p>
        </w:tc>
      </w:tr>
      <w:tr w:rsidR="00C85C5B" w:rsidTr="00C35095" w14:paraId="7FC6E1C8" w14:textId="77777777">
        <w:tc>
          <w:tcPr>
            <w:tcW w:w="1413" w:type="dxa"/>
          </w:tcPr>
          <w:p w:rsidRPr="00077112" w:rsidR="00C85C5B" w:rsidP="00C85C5B" w:rsidRDefault="00C85C5B" w14:paraId="53A5B1E3" w14:textId="153C56FE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991FA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8215" w:type="dxa"/>
          </w:tcPr>
          <w:p w:rsidRPr="00077112" w:rsidR="00C85C5B" w:rsidP="00C85C5B" w:rsidRDefault="00C85C5B" w14:paraId="16A62ADB" w14:textId="1D3A8C44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85C5B">
              <w:rPr>
                <w:rFonts w:ascii="Tahoma" w:hAnsi="Tahoma" w:cs="Tahoma"/>
                <w:color w:val="000000" w:themeColor="text1"/>
                <w:sz w:val="18"/>
                <w:szCs w:val="18"/>
              </w:rPr>
              <w:t>Active Travel England 27.07.23</w:t>
            </w:r>
          </w:p>
        </w:tc>
      </w:tr>
      <w:tr w:rsidR="00C85C5B" w:rsidTr="00C35095" w14:paraId="7FDAFD69" w14:textId="77777777">
        <w:tc>
          <w:tcPr>
            <w:tcW w:w="1413" w:type="dxa"/>
          </w:tcPr>
          <w:p w:rsidRPr="00077112" w:rsidR="00C85C5B" w:rsidP="00C85C5B" w:rsidRDefault="00C85C5B" w14:paraId="75DD6B0D" w14:textId="71D04B3A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991FA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8215" w:type="dxa"/>
          </w:tcPr>
          <w:p w:rsidRPr="00077112" w:rsidR="00C85C5B" w:rsidP="00C85C5B" w:rsidRDefault="00C85C5B" w14:paraId="4A60D512" w14:textId="29A250DB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85C5B">
              <w:rPr>
                <w:rFonts w:ascii="Tahoma" w:hAnsi="Tahoma" w:cs="Tahoma"/>
                <w:color w:val="000000" w:themeColor="text1"/>
                <w:sz w:val="18"/>
                <w:szCs w:val="18"/>
              </w:rPr>
              <w:t>Affinity Water 27.07.23</w:t>
            </w:r>
          </w:p>
        </w:tc>
      </w:tr>
      <w:tr w:rsidR="00C85C5B" w:rsidTr="00C35095" w14:paraId="24D05B4C" w14:textId="77777777">
        <w:tc>
          <w:tcPr>
            <w:tcW w:w="1413" w:type="dxa"/>
          </w:tcPr>
          <w:p w:rsidRPr="00077112" w:rsidR="00C85C5B" w:rsidP="00C85C5B" w:rsidRDefault="00C85C5B" w14:paraId="260EF78A" w14:textId="5EE2F704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991FA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Pr="00991FA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215" w:type="dxa"/>
          </w:tcPr>
          <w:p w:rsidRPr="00077112" w:rsidR="00C85C5B" w:rsidP="00C85C5B" w:rsidRDefault="00C85C5B" w14:paraId="273B30EA" w14:textId="1331AA35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85C5B">
              <w:rPr>
                <w:rFonts w:ascii="Tahoma" w:hAnsi="Tahoma" w:cs="Tahoma"/>
                <w:color w:val="000000" w:themeColor="text1"/>
                <w:sz w:val="18"/>
                <w:szCs w:val="18"/>
              </w:rPr>
              <w:t>Transport for London 27.07.23</w:t>
            </w:r>
          </w:p>
        </w:tc>
      </w:tr>
      <w:tr w:rsidR="00C85C5B" w:rsidTr="00C35095" w14:paraId="75BCF1EB" w14:textId="77777777">
        <w:tc>
          <w:tcPr>
            <w:tcW w:w="1413" w:type="dxa"/>
          </w:tcPr>
          <w:p w:rsidRPr="00077112" w:rsidR="00C85C5B" w:rsidP="00C85C5B" w:rsidRDefault="00C85C5B" w14:paraId="0C6203ED" w14:textId="651F391B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991FA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215" w:type="dxa"/>
          </w:tcPr>
          <w:p w:rsidRPr="00077112" w:rsidR="00C85C5B" w:rsidP="00C85C5B" w:rsidRDefault="00C85C5B" w14:paraId="273D4CED" w14:textId="39397ECE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85C5B">
              <w:rPr>
                <w:rFonts w:ascii="Tahoma" w:hAnsi="Tahoma" w:cs="Tahoma"/>
                <w:color w:val="000000" w:themeColor="text1"/>
                <w:sz w:val="18"/>
                <w:szCs w:val="18"/>
              </w:rPr>
              <w:t>HCC Growth and Infrastructure Unit 27.07.23</w:t>
            </w:r>
          </w:p>
        </w:tc>
      </w:tr>
      <w:tr w:rsidR="00C85C5B" w:rsidTr="00C35095" w14:paraId="4EDE8478" w14:textId="77777777">
        <w:tc>
          <w:tcPr>
            <w:tcW w:w="1413" w:type="dxa"/>
          </w:tcPr>
          <w:p w:rsidRPr="00077112" w:rsidR="00C85C5B" w:rsidP="00C85C5B" w:rsidRDefault="00C85C5B" w14:paraId="02747139" w14:textId="7D452FF6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991FA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8215" w:type="dxa"/>
          </w:tcPr>
          <w:p w:rsidRPr="00077112" w:rsidR="00C85C5B" w:rsidP="00C85C5B" w:rsidRDefault="00C85C5B" w14:paraId="482858AB" w14:textId="425A6933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85C5B">
              <w:rPr>
                <w:rFonts w:ascii="Tahoma" w:hAnsi="Tahoma" w:cs="Tahoma"/>
                <w:color w:val="000000" w:themeColor="text1"/>
                <w:sz w:val="18"/>
                <w:szCs w:val="18"/>
              </w:rPr>
              <w:t>CPRE 28.07.23</w:t>
            </w:r>
          </w:p>
        </w:tc>
      </w:tr>
      <w:tr w:rsidR="00C85C5B" w:rsidTr="00C35095" w14:paraId="67920C16" w14:textId="77777777">
        <w:tc>
          <w:tcPr>
            <w:tcW w:w="1413" w:type="dxa"/>
          </w:tcPr>
          <w:p w:rsidRPr="00077112" w:rsidR="00C85C5B" w:rsidP="00C85C5B" w:rsidRDefault="00C85C5B" w14:paraId="5F0A39D8" w14:textId="04519969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991FA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8215" w:type="dxa"/>
          </w:tcPr>
          <w:p w:rsidRPr="00077112" w:rsidR="00C85C5B" w:rsidP="00C85C5B" w:rsidRDefault="00C85C5B" w14:paraId="265A0C2E" w14:textId="7901BD8E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85C5B">
              <w:rPr>
                <w:rFonts w:ascii="Tahoma" w:hAnsi="Tahoma" w:cs="Tahoma"/>
                <w:color w:val="000000" w:themeColor="text1"/>
                <w:sz w:val="18"/>
                <w:szCs w:val="18"/>
              </w:rPr>
              <w:t>CPZ Parking Operations August 2023</w:t>
            </w:r>
          </w:p>
        </w:tc>
      </w:tr>
      <w:tr w:rsidR="00C85C5B" w:rsidTr="00C35095" w14:paraId="02269D48" w14:textId="77777777">
        <w:tc>
          <w:tcPr>
            <w:tcW w:w="1413" w:type="dxa"/>
          </w:tcPr>
          <w:p w:rsidRPr="00077112" w:rsidR="00C85C5B" w:rsidP="00C85C5B" w:rsidRDefault="00C85C5B" w14:paraId="4B96B117" w14:textId="1C1AFBD5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991FA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8215" w:type="dxa"/>
          </w:tcPr>
          <w:p w:rsidRPr="00077112" w:rsidR="00C85C5B" w:rsidP="00C85C5B" w:rsidRDefault="00C85C5B" w14:paraId="6F148B08" w14:textId="1D5075C2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85C5B">
              <w:rPr>
                <w:rFonts w:ascii="Tahoma" w:hAnsi="Tahoma" w:cs="Tahoma"/>
                <w:color w:val="000000" w:themeColor="text1"/>
                <w:sz w:val="18"/>
                <w:szCs w:val="18"/>
              </w:rPr>
              <w:t>HCC Healthy Places 31.07.23</w:t>
            </w:r>
          </w:p>
        </w:tc>
      </w:tr>
      <w:tr w:rsidR="00C85C5B" w:rsidTr="00C35095" w14:paraId="0635A837" w14:textId="77777777">
        <w:tc>
          <w:tcPr>
            <w:tcW w:w="1413" w:type="dxa"/>
          </w:tcPr>
          <w:p w:rsidRPr="00077112" w:rsidR="00C85C5B" w:rsidP="00C85C5B" w:rsidRDefault="00C85C5B" w14:paraId="251B43B0" w14:textId="1637994D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991FA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8215" w:type="dxa"/>
          </w:tcPr>
          <w:p w:rsidRPr="00077112" w:rsidR="00C85C5B" w:rsidP="00C85C5B" w:rsidRDefault="00C85C5B" w14:paraId="22007282" w14:textId="2AD0C377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85C5B">
              <w:rPr>
                <w:rFonts w:ascii="Tahoma" w:hAnsi="Tahoma" w:cs="Tahoma"/>
                <w:color w:val="000000" w:themeColor="text1"/>
                <w:sz w:val="18"/>
                <w:szCs w:val="18"/>
              </w:rPr>
              <w:t>Herts Constabulary 07.08.23</w:t>
            </w:r>
          </w:p>
        </w:tc>
      </w:tr>
      <w:tr w:rsidR="00C85C5B" w:rsidTr="00C35095" w14:paraId="27779298" w14:textId="77777777">
        <w:tc>
          <w:tcPr>
            <w:tcW w:w="1413" w:type="dxa"/>
          </w:tcPr>
          <w:p w:rsidRPr="00077112" w:rsidR="00C85C5B" w:rsidP="00C85C5B" w:rsidRDefault="00C85C5B" w14:paraId="7721D2CD" w14:textId="1879798B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991FA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215" w:type="dxa"/>
          </w:tcPr>
          <w:p w:rsidRPr="00077112" w:rsidR="00C85C5B" w:rsidP="00C85C5B" w:rsidRDefault="00C85C5B" w14:paraId="67A10632" w14:textId="34FE76F5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85C5B">
              <w:rPr>
                <w:rFonts w:ascii="Tahoma" w:hAnsi="Tahoma" w:cs="Tahoma"/>
                <w:color w:val="000000" w:themeColor="text1"/>
                <w:sz w:val="18"/>
                <w:szCs w:val="18"/>
              </w:rPr>
              <w:t>NHS 08.08.23</w:t>
            </w:r>
          </w:p>
        </w:tc>
      </w:tr>
      <w:tr w:rsidR="00C85C5B" w:rsidTr="00C35095" w14:paraId="7C65FF33" w14:textId="77777777">
        <w:tc>
          <w:tcPr>
            <w:tcW w:w="1413" w:type="dxa"/>
          </w:tcPr>
          <w:p w:rsidRPr="00991FA0" w:rsidR="00C85C5B" w:rsidP="00C85C5B" w:rsidRDefault="00C85C5B" w14:paraId="6B202040" w14:textId="282C22C9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9B2A3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CD15.2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15" w:type="dxa"/>
          </w:tcPr>
          <w:p w:rsidRPr="00C85C5B" w:rsidR="00C85C5B" w:rsidP="00C85C5B" w:rsidRDefault="004C687E" w14:paraId="4A821B81" w14:textId="1CF60D48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687E">
              <w:rPr>
                <w:rFonts w:ascii="Tahoma" w:hAnsi="Tahoma" w:cs="Tahoma"/>
                <w:color w:val="000000" w:themeColor="text1"/>
                <w:sz w:val="18"/>
                <w:szCs w:val="18"/>
              </w:rPr>
              <w:t>Elstree and Borehamwood Green Belt Society 10.08.23</w:t>
            </w:r>
          </w:p>
        </w:tc>
      </w:tr>
      <w:tr w:rsidR="00C85C5B" w:rsidTr="00C35095" w14:paraId="4EE2321F" w14:textId="77777777">
        <w:tc>
          <w:tcPr>
            <w:tcW w:w="1413" w:type="dxa"/>
          </w:tcPr>
          <w:p w:rsidRPr="00991FA0" w:rsidR="00C85C5B" w:rsidP="00C85C5B" w:rsidRDefault="00C85C5B" w14:paraId="68AF27EE" w14:textId="53ABE986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9B2A3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CD15.2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215" w:type="dxa"/>
          </w:tcPr>
          <w:p w:rsidRPr="00C85C5B" w:rsidR="00C85C5B" w:rsidP="00C85C5B" w:rsidRDefault="004C687E" w14:paraId="229BD25E" w14:textId="1D7727F4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687E">
              <w:rPr>
                <w:rFonts w:ascii="Tahoma" w:hAnsi="Tahoma" w:cs="Tahoma"/>
                <w:color w:val="000000" w:themeColor="text1"/>
                <w:sz w:val="18"/>
                <w:szCs w:val="18"/>
              </w:rPr>
              <w:t>Elstree &amp; Borehamwood Town Council August 2023</w:t>
            </w:r>
          </w:p>
        </w:tc>
      </w:tr>
      <w:tr w:rsidR="00C85C5B" w:rsidTr="00C35095" w14:paraId="32A691A6" w14:textId="77777777">
        <w:tc>
          <w:tcPr>
            <w:tcW w:w="1413" w:type="dxa"/>
          </w:tcPr>
          <w:p w:rsidRPr="00991FA0" w:rsidR="00C85C5B" w:rsidP="00C85C5B" w:rsidRDefault="00C85C5B" w14:paraId="36E350A7" w14:textId="4C2B1558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9B2A3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CD15.2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215" w:type="dxa"/>
          </w:tcPr>
          <w:p w:rsidRPr="00C85C5B" w:rsidR="00C85C5B" w:rsidP="00C85C5B" w:rsidRDefault="004C687E" w14:paraId="4999F707" w14:textId="419197D7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687E">
              <w:rPr>
                <w:rFonts w:ascii="Tahoma" w:hAnsi="Tahoma" w:cs="Tahoma"/>
                <w:color w:val="000000" w:themeColor="text1"/>
                <w:sz w:val="18"/>
                <w:szCs w:val="18"/>
              </w:rPr>
              <w:t>Place Services (Trees) August 2023</w:t>
            </w:r>
          </w:p>
        </w:tc>
      </w:tr>
      <w:tr w:rsidR="00C85C5B" w:rsidTr="00C35095" w14:paraId="2507229D" w14:textId="77777777">
        <w:tc>
          <w:tcPr>
            <w:tcW w:w="1413" w:type="dxa"/>
          </w:tcPr>
          <w:p w:rsidRPr="00991FA0" w:rsidR="00C85C5B" w:rsidP="00C85C5B" w:rsidRDefault="00C85C5B" w14:paraId="506BD1FA" w14:textId="17CA3EB2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9B2A3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CD15.2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215" w:type="dxa"/>
          </w:tcPr>
          <w:p w:rsidRPr="00C85C5B" w:rsidR="00C85C5B" w:rsidP="00C85C5B" w:rsidRDefault="004C687E" w14:paraId="536356D6" w14:textId="2983C39C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687E">
              <w:rPr>
                <w:rFonts w:ascii="Tahoma" w:hAnsi="Tahoma" w:cs="Tahoma"/>
                <w:color w:val="000000" w:themeColor="text1"/>
                <w:sz w:val="18"/>
                <w:szCs w:val="18"/>
              </w:rPr>
              <w:t>Lead Local Flood Authority 14.08.23</w:t>
            </w:r>
          </w:p>
        </w:tc>
      </w:tr>
      <w:tr w:rsidR="00C85C5B" w:rsidTr="00C35095" w14:paraId="431D1967" w14:textId="77777777">
        <w:tc>
          <w:tcPr>
            <w:tcW w:w="1413" w:type="dxa"/>
          </w:tcPr>
          <w:p w:rsidRPr="00991FA0" w:rsidR="00C85C5B" w:rsidP="00C85C5B" w:rsidRDefault="00C85C5B" w14:paraId="59EFADA8" w14:textId="0F2B3086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9B2A3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CD15.2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215" w:type="dxa"/>
          </w:tcPr>
          <w:p w:rsidRPr="00C85C5B" w:rsidR="00C85C5B" w:rsidP="00C85C5B" w:rsidRDefault="004C687E" w14:paraId="5AE5F60C" w14:textId="7B0A1793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687E">
              <w:rPr>
                <w:rFonts w:ascii="Tahoma" w:hAnsi="Tahoma" w:cs="Tahoma"/>
                <w:color w:val="000000" w:themeColor="text1"/>
                <w:sz w:val="18"/>
                <w:szCs w:val="18"/>
              </w:rPr>
              <w:t>HCC Highways 16.08.23</w:t>
            </w:r>
          </w:p>
        </w:tc>
      </w:tr>
      <w:tr w:rsidR="00C85C5B" w:rsidTr="00C35095" w14:paraId="5F7A8AE7" w14:textId="77777777">
        <w:tc>
          <w:tcPr>
            <w:tcW w:w="1413" w:type="dxa"/>
          </w:tcPr>
          <w:p w:rsidRPr="00991FA0" w:rsidR="00C85C5B" w:rsidP="00C85C5B" w:rsidRDefault="00C85C5B" w14:paraId="7C571AD1" w14:textId="6DA857D9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9B2A3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CD15.2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215" w:type="dxa"/>
          </w:tcPr>
          <w:p w:rsidRPr="00C85C5B" w:rsidR="00C85C5B" w:rsidP="00C85C5B" w:rsidRDefault="004C687E" w14:paraId="34ACAD21" w14:textId="572BE5B1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687E">
              <w:rPr>
                <w:rFonts w:ascii="Tahoma" w:hAnsi="Tahoma" w:cs="Tahoma"/>
                <w:color w:val="000000" w:themeColor="text1"/>
                <w:sz w:val="18"/>
                <w:szCs w:val="18"/>
              </w:rPr>
              <w:t>HBC Design 07.09.23</w:t>
            </w:r>
          </w:p>
        </w:tc>
      </w:tr>
      <w:tr w:rsidR="00C85C5B" w:rsidTr="00C35095" w14:paraId="4991C924" w14:textId="77777777">
        <w:tc>
          <w:tcPr>
            <w:tcW w:w="1413" w:type="dxa"/>
          </w:tcPr>
          <w:p w:rsidRPr="00991FA0" w:rsidR="00C85C5B" w:rsidP="00C85C5B" w:rsidRDefault="00C85C5B" w14:paraId="75CCDD3A" w14:textId="06A8ABDA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9B2A3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CD15.2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215" w:type="dxa"/>
          </w:tcPr>
          <w:p w:rsidRPr="00C85C5B" w:rsidR="00C85C5B" w:rsidP="00C85C5B" w:rsidRDefault="004C687E" w14:paraId="4F4FF5B4" w14:textId="736B185F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687E">
              <w:rPr>
                <w:rFonts w:ascii="Tahoma" w:hAnsi="Tahoma" w:cs="Tahoma"/>
                <w:color w:val="000000" w:themeColor="text1"/>
                <w:sz w:val="18"/>
                <w:szCs w:val="18"/>
              </w:rPr>
              <w:t>Hertsmere Affordable Housing 07.09.23</w:t>
            </w:r>
          </w:p>
        </w:tc>
      </w:tr>
      <w:tr w:rsidR="00C85C5B" w:rsidTr="00C35095" w14:paraId="6997023D" w14:textId="77777777">
        <w:tc>
          <w:tcPr>
            <w:tcW w:w="1413" w:type="dxa"/>
          </w:tcPr>
          <w:p w:rsidRPr="00991FA0" w:rsidR="00C85C5B" w:rsidP="00C85C5B" w:rsidRDefault="00C85C5B" w14:paraId="249A001D" w14:textId="0AC7923B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9B2A3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CD15.2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215" w:type="dxa"/>
          </w:tcPr>
          <w:p w:rsidRPr="00C85C5B" w:rsidR="00C85C5B" w:rsidP="00C85C5B" w:rsidRDefault="004C687E" w14:paraId="43031DB2" w14:textId="16D9596A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687E">
              <w:rPr>
                <w:rFonts w:ascii="Tahoma" w:hAnsi="Tahoma" w:cs="Tahoma"/>
                <w:color w:val="000000" w:themeColor="text1"/>
                <w:sz w:val="18"/>
                <w:szCs w:val="18"/>
              </w:rPr>
              <w:t>HCC Highways Final Response 10.10.23</w:t>
            </w:r>
          </w:p>
        </w:tc>
      </w:tr>
      <w:tr w:rsidR="00C85C5B" w:rsidTr="00C35095" w14:paraId="6380A7D7" w14:textId="77777777">
        <w:tc>
          <w:tcPr>
            <w:tcW w:w="1413" w:type="dxa"/>
          </w:tcPr>
          <w:p w:rsidRPr="00991FA0" w:rsidR="00C85C5B" w:rsidP="00C85C5B" w:rsidRDefault="00C85C5B" w14:paraId="3081D89A" w14:textId="60F1B531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9B2A3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CD15.2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215" w:type="dxa"/>
          </w:tcPr>
          <w:p w:rsidRPr="00C85C5B" w:rsidR="00C85C5B" w:rsidP="00C85C5B" w:rsidRDefault="004C687E" w14:paraId="005F4FAF" w14:textId="260451C7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687E">
              <w:rPr>
                <w:rFonts w:ascii="Tahoma" w:hAnsi="Tahoma" w:cs="Tahoma"/>
                <w:color w:val="000000" w:themeColor="text1"/>
                <w:sz w:val="18"/>
                <w:szCs w:val="18"/>
              </w:rPr>
              <w:t>Place Services (Landscape) 13.10.23</w:t>
            </w:r>
          </w:p>
        </w:tc>
      </w:tr>
      <w:tr w:rsidR="00C85C5B" w:rsidTr="00C35095" w14:paraId="586DFA5F" w14:textId="77777777">
        <w:tc>
          <w:tcPr>
            <w:tcW w:w="1413" w:type="dxa"/>
          </w:tcPr>
          <w:p w:rsidRPr="00991FA0" w:rsidR="00C85C5B" w:rsidP="00C85C5B" w:rsidRDefault="00C85C5B" w14:paraId="1CBF02AF" w14:textId="220962E8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9B2A3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215" w:type="dxa"/>
          </w:tcPr>
          <w:p w:rsidRPr="00C85C5B" w:rsidR="00C85C5B" w:rsidP="00C85C5B" w:rsidRDefault="004C687E" w14:paraId="66D6C5C5" w14:textId="62712AC0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687E">
              <w:rPr>
                <w:rFonts w:ascii="Tahoma" w:hAnsi="Tahoma" w:cs="Tahoma"/>
                <w:color w:val="000000" w:themeColor="text1"/>
                <w:sz w:val="18"/>
                <w:szCs w:val="18"/>
              </w:rPr>
              <w:t>Herts Ecology 23.10.23</w:t>
            </w:r>
          </w:p>
        </w:tc>
      </w:tr>
      <w:tr w:rsidR="00C85C5B" w:rsidTr="00C35095" w14:paraId="057C8BE0" w14:textId="77777777">
        <w:tc>
          <w:tcPr>
            <w:tcW w:w="1413" w:type="dxa"/>
          </w:tcPr>
          <w:p w:rsidRPr="00991FA0" w:rsidR="00C85C5B" w:rsidP="00C85C5B" w:rsidRDefault="00C85C5B" w14:paraId="0C98B24F" w14:textId="3FBD85B8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9B2A3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8215" w:type="dxa"/>
          </w:tcPr>
          <w:p w:rsidRPr="00C85C5B" w:rsidR="00C85C5B" w:rsidP="00C85C5B" w:rsidRDefault="004C687E" w14:paraId="58FD38E5" w14:textId="6D7F8353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687E">
              <w:rPr>
                <w:rFonts w:ascii="Tahoma" w:hAnsi="Tahoma" w:cs="Tahoma"/>
                <w:color w:val="000000" w:themeColor="text1"/>
                <w:sz w:val="18"/>
                <w:szCs w:val="18"/>
              </w:rPr>
              <w:t>Herts Healthy Places 23.10.23</w:t>
            </w:r>
          </w:p>
        </w:tc>
      </w:tr>
      <w:tr w:rsidR="00C85C5B" w:rsidTr="00C35095" w14:paraId="271E1C1F" w14:textId="77777777">
        <w:tc>
          <w:tcPr>
            <w:tcW w:w="1413" w:type="dxa"/>
          </w:tcPr>
          <w:p w:rsidRPr="00991FA0" w:rsidR="00C85C5B" w:rsidP="00C85C5B" w:rsidRDefault="00C85C5B" w14:paraId="272B3053" w14:textId="4FC4BB69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9B2A3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lastRenderedPageBreak/>
              <w:t>CD15.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8215" w:type="dxa"/>
          </w:tcPr>
          <w:p w:rsidRPr="00C85C5B" w:rsidR="00C85C5B" w:rsidP="00C85C5B" w:rsidRDefault="004C687E" w14:paraId="3EE9B6FF" w14:textId="40714899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687E">
              <w:rPr>
                <w:rFonts w:ascii="Tahoma" w:hAnsi="Tahoma" w:cs="Tahoma"/>
                <w:color w:val="000000" w:themeColor="text1"/>
                <w:sz w:val="18"/>
                <w:szCs w:val="18"/>
              </w:rPr>
              <w:t>Lead Local Flood Authority 21.12.23</w:t>
            </w:r>
          </w:p>
        </w:tc>
      </w:tr>
      <w:tr w:rsidR="00C85C5B" w:rsidTr="00C35095" w14:paraId="375E9F08" w14:textId="77777777">
        <w:tc>
          <w:tcPr>
            <w:tcW w:w="1413" w:type="dxa"/>
          </w:tcPr>
          <w:p w:rsidRPr="00991FA0" w:rsidR="00C85C5B" w:rsidP="00C85C5B" w:rsidRDefault="00C85C5B" w14:paraId="4847D11E" w14:textId="263B22AE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9B2A3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8215" w:type="dxa"/>
          </w:tcPr>
          <w:p w:rsidRPr="00C85C5B" w:rsidR="00C85C5B" w:rsidP="00C85C5B" w:rsidRDefault="004C687E" w14:paraId="062E401F" w14:textId="4400AFAE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687E">
              <w:rPr>
                <w:rFonts w:ascii="Tahoma" w:hAnsi="Tahoma" w:cs="Tahoma"/>
                <w:color w:val="000000" w:themeColor="text1"/>
                <w:sz w:val="18"/>
                <w:szCs w:val="18"/>
              </w:rPr>
              <w:t>Lead Local Flood Authority 19.02.24</w:t>
            </w:r>
          </w:p>
        </w:tc>
      </w:tr>
      <w:tr w:rsidR="00C85C5B" w:rsidTr="00C35095" w14:paraId="36634EA3" w14:textId="77777777">
        <w:tc>
          <w:tcPr>
            <w:tcW w:w="1413" w:type="dxa"/>
          </w:tcPr>
          <w:p w:rsidRPr="00991FA0" w:rsidR="00C85C5B" w:rsidP="00C85C5B" w:rsidRDefault="00C85C5B" w14:paraId="4B66D725" w14:textId="1DAF68D9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9B2A3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8215" w:type="dxa"/>
          </w:tcPr>
          <w:p w:rsidRPr="00C85C5B" w:rsidR="00C85C5B" w:rsidP="00C85C5B" w:rsidRDefault="004C687E" w14:paraId="435887EC" w14:textId="45991A07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687E">
              <w:rPr>
                <w:rFonts w:ascii="Tahoma" w:hAnsi="Tahoma" w:cs="Tahoma"/>
                <w:color w:val="000000" w:themeColor="text1"/>
                <w:sz w:val="18"/>
                <w:szCs w:val="18"/>
              </w:rPr>
              <w:t>Lead Local Flood Authority (Final response) 04.03.24</w:t>
            </w:r>
          </w:p>
        </w:tc>
      </w:tr>
      <w:tr w:rsidR="00AA5895" w:rsidTr="00C35095" w14:paraId="4B43821E" w14:textId="77777777">
        <w:tc>
          <w:tcPr>
            <w:tcW w:w="1413" w:type="dxa"/>
          </w:tcPr>
          <w:p w:rsidRPr="009B2A3F" w:rsidR="00AA5895" w:rsidP="00C85C5B" w:rsidRDefault="00AA5895" w14:paraId="23611168" w14:textId="2EFCC813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CD15.35</w:t>
            </w:r>
          </w:p>
        </w:tc>
        <w:tc>
          <w:tcPr>
            <w:tcW w:w="8215" w:type="dxa"/>
          </w:tcPr>
          <w:p w:rsidRPr="004C687E" w:rsidR="00AA5895" w:rsidP="00C85C5B" w:rsidRDefault="00AA5895" w14:paraId="5DE592F4" w14:textId="3DB54FE2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HBC Climate Change 05.12.24</w:t>
            </w:r>
          </w:p>
        </w:tc>
      </w:tr>
    </w:tbl>
    <w:p w:rsidRPr="005935E6" w:rsidR="005935E6" w:rsidP="005935E6" w:rsidRDefault="005935E6" w14:paraId="220D971A" w14:textId="77777777">
      <w:pPr>
        <w:spacing w:after="0" w:line="240" w:lineRule="auto"/>
        <w:rPr>
          <w:rFonts w:ascii="Tahoma" w:hAnsi="Tahoma" w:cs="Tahoma"/>
          <w:lang w:val="en-US"/>
        </w:rPr>
      </w:pPr>
    </w:p>
    <w:sectPr w:rsidRPr="005935E6" w:rsidR="005935E6" w:rsidSect="00513B2C">
      <w:footerReference w:type="default" r:id="rId14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94447" w14:textId="77777777" w:rsidR="002E317A" w:rsidRDefault="002E317A" w:rsidP="002E317A">
      <w:pPr>
        <w:spacing w:after="0" w:line="240" w:lineRule="auto"/>
      </w:pPr>
      <w:r>
        <w:separator/>
      </w:r>
    </w:p>
  </w:endnote>
  <w:endnote w:type="continuationSeparator" w:id="0">
    <w:p w14:paraId="584F4B1E" w14:textId="77777777" w:rsidR="002E317A" w:rsidRDefault="002E317A" w:rsidP="002E3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6288137"/>
      <w:docPartObj>
        <w:docPartGallery w:val="Page Numbers (Bottom of Page)"/>
        <w:docPartUnique/>
      </w:docPartObj>
    </w:sdtPr>
    <w:sdtEndPr/>
    <w:sdtContent>
      <w:p w14:paraId="561052B3" w14:textId="0227C38A" w:rsidR="002E317A" w:rsidRDefault="002E317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AEE01B" w14:textId="77777777" w:rsidR="002E317A" w:rsidRDefault="002E31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F357B" w14:textId="77777777" w:rsidR="002E317A" w:rsidRDefault="002E317A" w:rsidP="002E317A">
      <w:pPr>
        <w:spacing w:after="0" w:line="240" w:lineRule="auto"/>
      </w:pPr>
      <w:r>
        <w:separator/>
      </w:r>
    </w:p>
  </w:footnote>
  <w:footnote w:type="continuationSeparator" w:id="0">
    <w:p w14:paraId="3F9E5DE9" w14:textId="77777777" w:rsidR="002E317A" w:rsidRDefault="002E317A" w:rsidP="002E3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6405C"/>
    <w:multiLevelType w:val="hybridMultilevel"/>
    <w:tmpl w:val="73DAE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313D9"/>
    <w:multiLevelType w:val="hybridMultilevel"/>
    <w:tmpl w:val="31FE6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F2BB1"/>
    <w:multiLevelType w:val="hybridMultilevel"/>
    <w:tmpl w:val="B77816EA"/>
    <w:lvl w:ilvl="0" w:tplc="08090001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3" w15:restartNumberingAfterBreak="0">
    <w:nsid w:val="40780F0F"/>
    <w:multiLevelType w:val="hybridMultilevel"/>
    <w:tmpl w:val="0B8A2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B3323"/>
    <w:multiLevelType w:val="multilevel"/>
    <w:tmpl w:val="EBC4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AF104D"/>
    <w:multiLevelType w:val="hybridMultilevel"/>
    <w:tmpl w:val="06149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F1C13"/>
    <w:multiLevelType w:val="multilevel"/>
    <w:tmpl w:val="2C44B3A8"/>
    <w:lvl w:ilvl="0">
      <w:start w:val="1"/>
      <w:numFmt w:val="decimal"/>
      <w:pStyle w:val="Heading1"/>
      <w:lvlText w:val="%1.0"/>
      <w:lvlJc w:val="left"/>
      <w:pPr>
        <w:tabs>
          <w:tab w:val="num" w:pos="4690"/>
        </w:tabs>
        <w:ind w:left="4690" w:hanging="720"/>
      </w:pPr>
      <w:rPr>
        <w:rFonts w:ascii="Tahoma" w:hAnsi="Tahoma" w:hint="default"/>
        <w:b/>
        <w:i w:val="0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30"/>
        </w:tabs>
        <w:ind w:left="1430" w:hanging="720"/>
      </w:pPr>
      <w:rPr>
        <w:rFonts w:ascii="Tahoma" w:hAnsi="Tahoma" w:cs="Tahoma" w:hint="default"/>
        <w:b w:val="0"/>
        <w:bCs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62D13C07"/>
    <w:multiLevelType w:val="multilevel"/>
    <w:tmpl w:val="2378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9EF4C21"/>
    <w:multiLevelType w:val="hybridMultilevel"/>
    <w:tmpl w:val="BB9E2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D2C0F"/>
    <w:multiLevelType w:val="hybridMultilevel"/>
    <w:tmpl w:val="1012E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363088">
    <w:abstractNumId w:val="0"/>
  </w:num>
  <w:num w:numId="2" w16cid:durableId="788819678">
    <w:abstractNumId w:val="4"/>
  </w:num>
  <w:num w:numId="3" w16cid:durableId="1386950136">
    <w:abstractNumId w:val="3"/>
  </w:num>
  <w:num w:numId="4" w16cid:durableId="1719814076">
    <w:abstractNumId w:val="2"/>
  </w:num>
  <w:num w:numId="5" w16cid:durableId="2065786657">
    <w:abstractNumId w:val="6"/>
  </w:num>
  <w:num w:numId="6" w16cid:durableId="1475290173">
    <w:abstractNumId w:val="9"/>
  </w:num>
  <w:num w:numId="7" w16cid:durableId="904074059">
    <w:abstractNumId w:val="5"/>
  </w:num>
  <w:num w:numId="8" w16cid:durableId="590818121">
    <w:abstractNumId w:val="1"/>
  </w:num>
  <w:num w:numId="9" w16cid:durableId="919946236">
    <w:abstractNumId w:val="7"/>
  </w:num>
  <w:num w:numId="10" w16cid:durableId="14924028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2C"/>
    <w:rsid w:val="000028E5"/>
    <w:rsid w:val="000053B5"/>
    <w:rsid w:val="000054CC"/>
    <w:rsid w:val="00010A34"/>
    <w:rsid w:val="00035F4C"/>
    <w:rsid w:val="00041CDE"/>
    <w:rsid w:val="00050FF0"/>
    <w:rsid w:val="0005617F"/>
    <w:rsid w:val="00057A6E"/>
    <w:rsid w:val="00066436"/>
    <w:rsid w:val="00066CFE"/>
    <w:rsid w:val="000671D4"/>
    <w:rsid w:val="00070690"/>
    <w:rsid w:val="00077112"/>
    <w:rsid w:val="00086BE6"/>
    <w:rsid w:val="000A10F2"/>
    <w:rsid w:val="000A7C18"/>
    <w:rsid w:val="000C02BE"/>
    <w:rsid w:val="000C1F49"/>
    <w:rsid w:val="000C3F2A"/>
    <w:rsid w:val="000C5B53"/>
    <w:rsid w:val="000D03EC"/>
    <w:rsid w:val="000D4C13"/>
    <w:rsid w:val="000D5CCB"/>
    <w:rsid w:val="000D62AC"/>
    <w:rsid w:val="000E74FA"/>
    <w:rsid w:val="00106F69"/>
    <w:rsid w:val="00107BB2"/>
    <w:rsid w:val="0013539B"/>
    <w:rsid w:val="00141905"/>
    <w:rsid w:val="00152388"/>
    <w:rsid w:val="001717EC"/>
    <w:rsid w:val="0017392F"/>
    <w:rsid w:val="00180715"/>
    <w:rsid w:val="001832F0"/>
    <w:rsid w:val="001B0977"/>
    <w:rsid w:val="001D1D1D"/>
    <w:rsid w:val="001D5A03"/>
    <w:rsid w:val="001E345C"/>
    <w:rsid w:val="001E3C57"/>
    <w:rsid w:val="001F0E3C"/>
    <w:rsid w:val="001F58BE"/>
    <w:rsid w:val="00206B46"/>
    <w:rsid w:val="00206DCF"/>
    <w:rsid w:val="00210253"/>
    <w:rsid w:val="002268C9"/>
    <w:rsid w:val="00242AA6"/>
    <w:rsid w:val="002500FA"/>
    <w:rsid w:val="00251A30"/>
    <w:rsid w:val="00256DC4"/>
    <w:rsid w:val="00261160"/>
    <w:rsid w:val="00261BE6"/>
    <w:rsid w:val="00270AAF"/>
    <w:rsid w:val="00286998"/>
    <w:rsid w:val="002A0B1F"/>
    <w:rsid w:val="002B2220"/>
    <w:rsid w:val="002C0FE1"/>
    <w:rsid w:val="002D1A51"/>
    <w:rsid w:val="002E3098"/>
    <w:rsid w:val="002E317A"/>
    <w:rsid w:val="003018B7"/>
    <w:rsid w:val="00302B1E"/>
    <w:rsid w:val="0031440C"/>
    <w:rsid w:val="003148B4"/>
    <w:rsid w:val="003239AF"/>
    <w:rsid w:val="00324211"/>
    <w:rsid w:val="00327185"/>
    <w:rsid w:val="00332969"/>
    <w:rsid w:val="00336C26"/>
    <w:rsid w:val="00344F18"/>
    <w:rsid w:val="0036579E"/>
    <w:rsid w:val="00373416"/>
    <w:rsid w:val="00380643"/>
    <w:rsid w:val="00380DBC"/>
    <w:rsid w:val="003A2075"/>
    <w:rsid w:val="003A53A9"/>
    <w:rsid w:val="003A5584"/>
    <w:rsid w:val="003A7F83"/>
    <w:rsid w:val="003B57C9"/>
    <w:rsid w:val="003C3223"/>
    <w:rsid w:val="003D15D9"/>
    <w:rsid w:val="003E0FD6"/>
    <w:rsid w:val="00404A7A"/>
    <w:rsid w:val="00404AFC"/>
    <w:rsid w:val="00412E1B"/>
    <w:rsid w:val="00414720"/>
    <w:rsid w:val="0042217B"/>
    <w:rsid w:val="004229CB"/>
    <w:rsid w:val="004302CB"/>
    <w:rsid w:val="00430F15"/>
    <w:rsid w:val="00440BFC"/>
    <w:rsid w:val="00444723"/>
    <w:rsid w:val="0045234E"/>
    <w:rsid w:val="00460503"/>
    <w:rsid w:val="0046425F"/>
    <w:rsid w:val="004643AC"/>
    <w:rsid w:val="00470B92"/>
    <w:rsid w:val="00472FC2"/>
    <w:rsid w:val="00474F3A"/>
    <w:rsid w:val="00483E32"/>
    <w:rsid w:val="00492B75"/>
    <w:rsid w:val="004C0604"/>
    <w:rsid w:val="004C4E49"/>
    <w:rsid w:val="004C687E"/>
    <w:rsid w:val="004D6C21"/>
    <w:rsid w:val="004E5F3F"/>
    <w:rsid w:val="004F12F7"/>
    <w:rsid w:val="004F234D"/>
    <w:rsid w:val="004F5158"/>
    <w:rsid w:val="004F5811"/>
    <w:rsid w:val="00502CE6"/>
    <w:rsid w:val="00513B2C"/>
    <w:rsid w:val="005207C8"/>
    <w:rsid w:val="005213E9"/>
    <w:rsid w:val="0052325F"/>
    <w:rsid w:val="00531152"/>
    <w:rsid w:val="00534DF6"/>
    <w:rsid w:val="005525B7"/>
    <w:rsid w:val="005552E7"/>
    <w:rsid w:val="005565FD"/>
    <w:rsid w:val="005604E7"/>
    <w:rsid w:val="005610BD"/>
    <w:rsid w:val="00561ECC"/>
    <w:rsid w:val="00571DE5"/>
    <w:rsid w:val="00572020"/>
    <w:rsid w:val="00576CE9"/>
    <w:rsid w:val="00577D79"/>
    <w:rsid w:val="005804A8"/>
    <w:rsid w:val="00585ADA"/>
    <w:rsid w:val="005935E6"/>
    <w:rsid w:val="00594025"/>
    <w:rsid w:val="005A41F2"/>
    <w:rsid w:val="005A5240"/>
    <w:rsid w:val="005B1685"/>
    <w:rsid w:val="005C1BA0"/>
    <w:rsid w:val="0060418A"/>
    <w:rsid w:val="00626455"/>
    <w:rsid w:val="006264CB"/>
    <w:rsid w:val="00626C1C"/>
    <w:rsid w:val="00630B97"/>
    <w:rsid w:val="006625AA"/>
    <w:rsid w:val="00662976"/>
    <w:rsid w:val="00662ECC"/>
    <w:rsid w:val="0066374D"/>
    <w:rsid w:val="00664057"/>
    <w:rsid w:val="00667432"/>
    <w:rsid w:val="006704C7"/>
    <w:rsid w:val="006779CB"/>
    <w:rsid w:val="00681DAF"/>
    <w:rsid w:val="00685BB2"/>
    <w:rsid w:val="00686D0D"/>
    <w:rsid w:val="00693025"/>
    <w:rsid w:val="0069773B"/>
    <w:rsid w:val="006B6E73"/>
    <w:rsid w:val="006B78EF"/>
    <w:rsid w:val="006C19D2"/>
    <w:rsid w:val="006C7435"/>
    <w:rsid w:val="006C74F7"/>
    <w:rsid w:val="006C7C49"/>
    <w:rsid w:val="006D44A9"/>
    <w:rsid w:val="006D7001"/>
    <w:rsid w:val="006E4CF8"/>
    <w:rsid w:val="006F1D4D"/>
    <w:rsid w:val="00706E2A"/>
    <w:rsid w:val="0071082E"/>
    <w:rsid w:val="00714CF2"/>
    <w:rsid w:val="00717807"/>
    <w:rsid w:val="00746913"/>
    <w:rsid w:val="00762BD2"/>
    <w:rsid w:val="00763B59"/>
    <w:rsid w:val="00764360"/>
    <w:rsid w:val="0076451E"/>
    <w:rsid w:val="00765D8E"/>
    <w:rsid w:val="007806D5"/>
    <w:rsid w:val="00787354"/>
    <w:rsid w:val="00790E12"/>
    <w:rsid w:val="007A6A71"/>
    <w:rsid w:val="007B4AEE"/>
    <w:rsid w:val="007C27A7"/>
    <w:rsid w:val="007D61A9"/>
    <w:rsid w:val="007E3AA0"/>
    <w:rsid w:val="00806AAF"/>
    <w:rsid w:val="00807140"/>
    <w:rsid w:val="00816E30"/>
    <w:rsid w:val="00823355"/>
    <w:rsid w:val="008265A3"/>
    <w:rsid w:val="00827344"/>
    <w:rsid w:val="00835194"/>
    <w:rsid w:val="0084151F"/>
    <w:rsid w:val="0084481F"/>
    <w:rsid w:val="00854F1C"/>
    <w:rsid w:val="00855D3E"/>
    <w:rsid w:val="00860E7D"/>
    <w:rsid w:val="008708BE"/>
    <w:rsid w:val="008732E5"/>
    <w:rsid w:val="00885521"/>
    <w:rsid w:val="008A2B42"/>
    <w:rsid w:val="008A6249"/>
    <w:rsid w:val="008B050B"/>
    <w:rsid w:val="008B4461"/>
    <w:rsid w:val="008D1FAB"/>
    <w:rsid w:val="008E26CE"/>
    <w:rsid w:val="008F03D8"/>
    <w:rsid w:val="008F1240"/>
    <w:rsid w:val="008F62AE"/>
    <w:rsid w:val="00905A94"/>
    <w:rsid w:val="00913005"/>
    <w:rsid w:val="00915913"/>
    <w:rsid w:val="009309A9"/>
    <w:rsid w:val="009430CD"/>
    <w:rsid w:val="009449C1"/>
    <w:rsid w:val="009568A7"/>
    <w:rsid w:val="009658B7"/>
    <w:rsid w:val="00966D45"/>
    <w:rsid w:val="009716C0"/>
    <w:rsid w:val="00972DD0"/>
    <w:rsid w:val="009805FE"/>
    <w:rsid w:val="00985BFD"/>
    <w:rsid w:val="009975D1"/>
    <w:rsid w:val="009B3B66"/>
    <w:rsid w:val="009C3FED"/>
    <w:rsid w:val="009C48D1"/>
    <w:rsid w:val="009C4DDD"/>
    <w:rsid w:val="009D4247"/>
    <w:rsid w:val="009E052E"/>
    <w:rsid w:val="009E1819"/>
    <w:rsid w:val="009E62E7"/>
    <w:rsid w:val="009F34C3"/>
    <w:rsid w:val="00A01C65"/>
    <w:rsid w:val="00A07560"/>
    <w:rsid w:val="00A11677"/>
    <w:rsid w:val="00A236E1"/>
    <w:rsid w:val="00A630AA"/>
    <w:rsid w:val="00A67EE5"/>
    <w:rsid w:val="00A71F4E"/>
    <w:rsid w:val="00A71FC5"/>
    <w:rsid w:val="00AA5895"/>
    <w:rsid w:val="00AA7502"/>
    <w:rsid w:val="00AB7F79"/>
    <w:rsid w:val="00AC6115"/>
    <w:rsid w:val="00AD5FB3"/>
    <w:rsid w:val="00AD646F"/>
    <w:rsid w:val="00AF59C1"/>
    <w:rsid w:val="00AF716F"/>
    <w:rsid w:val="00AF7884"/>
    <w:rsid w:val="00B22DF3"/>
    <w:rsid w:val="00B25F60"/>
    <w:rsid w:val="00B32310"/>
    <w:rsid w:val="00B339F2"/>
    <w:rsid w:val="00B612F6"/>
    <w:rsid w:val="00B646A4"/>
    <w:rsid w:val="00B676C2"/>
    <w:rsid w:val="00B702FD"/>
    <w:rsid w:val="00B715ED"/>
    <w:rsid w:val="00B72155"/>
    <w:rsid w:val="00B86569"/>
    <w:rsid w:val="00BA7F7D"/>
    <w:rsid w:val="00BB1FDF"/>
    <w:rsid w:val="00BC48B1"/>
    <w:rsid w:val="00BE0A7D"/>
    <w:rsid w:val="00BE3A75"/>
    <w:rsid w:val="00BF235B"/>
    <w:rsid w:val="00BF6841"/>
    <w:rsid w:val="00C23F96"/>
    <w:rsid w:val="00C2549F"/>
    <w:rsid w:val="00C31E99"/>
    <w:rsid w:val="00C35095"/>
    <w:rsid w:val="00C36B68"/>
    <w:rsid w:val="00C3720A"/>
    <w:rsid w:val="00C43435"/>
    <w:rsid w:val="00C45C4F"/>
    <w:rsid w:val="00C51820"/>
    <w:rsid w:val="00C51EDC"/>
    <w:rsid w:val="00C55E9D"/>
    <w:rsid w:val="00C5610B"/>
    <w:rsid w:val="00C64992"/>
    <w:rsid w:val="00C65FB5"/>
    <w:rsid w:val="00C668A9"/>
    <w:rsid w:val="00C722F4"/>
    <w:rsid w:val="00C75387"/>
    <w:rsid w:val="00C77564"/>
    <w:rsid w:val="00C82AA5"/>
    <w:rsid w:val="00C85C5B"/>
    <w:rsid w:val="00C94E05"/>
    <w:rsid w:val="00C96971"/>
    <w:rsid w:val="00CB023E"/>
    <w:rsid w:val="00CB74B4"/>
    <w:rsid w:val="00CC18CC"/>
    <w:rsid w:val="00CC2916"/>
    <w:rsid w:val="00CD0A63"/>
    <w:rsid w:val="00CD4250"/>
    <w:rsid w:val="00CD51AB"/>
    <w:rsid w:val="00CE3DB2"/>
    <w:rsid w:val="00CE7333"/>
    <w:rsid w:val="00D20496"/>
    <w:rsid w:val="00D2352A"/>
    <w:rsid w:val="00D25099"/>
    <w:rsid w:val="00D2566E"/>
    <w:rsid w:val="00D26A76"/>
    <w:rsid w:val="00D51275"/>
    <w:rsid w:val="00D57D59"/>
    <w:rsid w:val="00D740E9"/>
    <w:rsid w:val="00D77752"/>
    <w:rsid w:val="00D8526F"/>
    <w:rsid w:val="00D905FF"/>
    <w:rsid w:val="00D966F5"/>
    <w:rsid w:val="00DA1BB6"/>
    <w:rsid w:val="00DA4247"/>
    <w:rsid w:val="00DB75FA"/>
    <w:rsid w:val="00DC5C37"/>
    <w:rsid w:val="00DE4248"/>
    <w:rsid w:val="00DF7E8E"/>
    <w:rsid w:val="00E017E0"/>
    <w:rsid w:val="00E05BE5"/>
    <w:rsid w:val="00E07D66"/>
    <w:rsid w:val="00E10A2F"/>
    <w:rsid w:val="00E20F2B"/>
    <w:rsid w:val="00E2444F"/>
    <w:rsid w:val="00E308E4"/>
    <w:rsid w:val="00E32F7D"/>
    <w:rsid w:val="00E34753"/>
    <w:rsid w:val="00E457B0"/>
    <w:rsid w:val="00E500A2"/>
    <w:rsid w:val="00E53299"/>
    <w:rsid w:val="00E6003E"/>
    <w:rsid w:val="00E62F31"/>
    <w:rsid w:val="00E66076"/>
    <w:rsid w:val="00E749B0"/>
    <w:rsid w:val="00E9500F"/>
    <w:rsid w:val="00E95E18"/>
    <w:rsid w:val="00EA2E09"/>
    <w:rsid w:val="00EB5070"/>
    <w:rsid w:val="00EC45CC"/>
    <w:rsid w:val="00EC7AAF"/>
    <w:rsid w:val="00EE1DAB"/>
    <w:rsid w:val="00EF2DD4"/>
    <w:rsid w:val="00F01369"/>
    <w:rsid w:val="00F0202A"/>
    <w:rsid w:val="00F20195"/>
    <w:rsid w:val="00F211CA"/>
    <w:rsid w:val="00F26203"/>
    <w:rsid w:val="00F3038D"/>
    <w:rsid w:val="00F37BD2"/>
    <w:rsid w:val="00F42CA1"/>
    <w:rsid w:val="00F445E4"/>
    <w:rsid w:val="00F73D87"/>
    <w:rsid w:val="00F90578"/>
    <w:rsid w:val="00F91F36"/>
    <w:rsid w:val="00FA2B55"/>
    <w:rsid w:val="00FA5196"/>
    <w:rsid w:val="00FB0746"/>
    <w:rsid w:val="00FB39BD"/>
    <w:rsid w:val="00FB461F"/>
    <w:rsid w:val="00FC1C7F"/>
    <w:rsid w:val="00FC36C1"/>
    <w:rsid w:val="00FE0B8B"/>
    <w:rsid w:val="00FF2DEF"/>
    <w:rsid w:val="00F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3177C"/>
  <w15:chartTrackingRefBased/>
  <w15:docId w15:val="{42FE2B8D-8BBC-4E7C-820D-5B760548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,Top Level,Heading Char Char,Heading Char,Chapter Heading,Savell Bird..,Section Heading,1 ghost,g,Outline1,ghost,h1,L1,RSKH1,RSKHeading 1,§1.,chap,AETC-H1,RSKH11,RSKH12,RSKH111,RSK-H1,Oscar Faber 1,Tomhead 1,Outline1 Char,Title Name"/>
    <w:next w:val="Heading2"/>
    <w:link w:val="Heading1Char"/>
    <w:uiPriority w:val="9"/>
    <w:qFormat/>
    <w:rsid w:val="00571DE5"/>
    <w:pPr>
      <w:widowControl w:val="0"/>
      <w:numPr>
        <w:numId w:val="5"/>
      </w:numPr>
      <w:spacing w:after="480" w:line="360" w:lineRule="auto"/>
      <w:jc w:val="both"/>
      <w:outlineLvl w:val="0"/>
    </w:pPr>
    <w:rPr>
      <w:rFonts w:ascii="Tahoma" w:eastAsia="Times New Roman" w:hAnsi="Tahoma" w:cs="Arial"/>
      <w:b/>
      <w:bCs/>
      <w:sz w:val="32"/>
      <w:szCs w:val="32"/>
    </w:rPr>
  </w:style>
  <w:style w:type="paragraph" w:styleId="Heading2">
    <w:name w:val="heading 2"/>
    <w:aliases w:val="Section,ERA Level 1 Heading,Heading  - SECTION,Heading 2 Char1,Heading 2 Char Char,Heading 2 Char Char Char,Oscar Faber 2,Numbered 2,Sub Heading,Second Level,Paragraph,Outline2,2 headline,h,h2,A,Para Nos,Major,RSKH2,RSK Heading 2,RSKHeading 2"/>
    <w:link w:val="Heading2Char"/>
    <w:qFormat/>
    <w:rsid w:val="00571DE5"/>
    <w:pPr>
      <w:widowControl w:val="0"/>
      <w:numPr>
        <w:ilvl w:val="1"/>
        <w:numId w:val="5"/>
      </w:numPr>
      <w:spacing w:after="480" w:line="360" w:lineRule="auto"/>
      <w:jc w:val="both"/>
      <w:outlineLvl w:val="1"/>
    </w:pPr>
    <w:rPr>
      <w:rFonts w:ascii="Tahoma" w:eastAsia="Times New Roman" w:hAnsi="Tahoma" w:cs="Arial"/>
      <w:bCs/>
      <w:i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DBK List Char,BW Body Text Report Char,Bullets Char,Main Body of Text Char,MM List Paragraph Char"/>
    <w:basedOn w:val="DefaultParagraphFont"/>
    <w:link w:val="ListParagraph"/>
    <w:uiPriority w:val="34"/>
    <w:locked/>
    <w:rsid w:val="006D7001"/>
    <w:rPr>
      <w:rFonts w:ascii="Calibri" w:hAnsi="Calibri" w:cs="Calibri"/>
    </w:rPr>
  </w:style>
  <w:style w:type="paragraph" w:styleId="ListParagraph">
    <w:name w:val="List Paragraph"/>
    <w:aliases w:val="DBK List,BW Body Text Report,Bullets,Main Body of Text,MM List Paragraph"/>
    <w:basedOn w:val="Normal"/>
    <w:link w:val="ListParagraphChar"/>
    <w:uiPriority w:val="34"/>
    <w:qFormat/>
    <w:rsid w:val="006D7001"/>
    <w:pPr>
      <w:spacing w:after="0" w:line="240" w:lineRule="auto"/>
      <w:ind w:left="720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CD0A63"/>
    <w:rPr>
      <w:b/>
      <w:bCs/>
    </w:rPr>
  </w:style>
  <w:style w:type="paragraph" w:styleId="FootnoteText">
    <w:name w:val="footnote text"/>
    <w:aliases w:val="Harestanes Ref,RSK-FT,RSK-FT1,RSK-FT2,AQC Footnote,Footnote Text Char1,Footnote Text Char Char,Footnote Text Char1 Char Char,Footnote Text Char Char Char Char,Footnote Text Char2 Char Char Char Char Char,Footnote Text Char2 Char Char Char"/>
    <w:basedOn w:val="Normal"/>
    <w:link w:val="FootnoteTextChar"/>
    <w:uiPriority w:val="99"/>
    <w:qFormat/>
    <w:rsid w:val="00CD0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Harestanes Ref Char,RSK-FT Char,RSK-FT1 Char,RSK-FT2 Char,AQC Footnote Char,Footnote Text Char1 Char,Footnote Text Char Char Char,Footnote Text Char1 Char Char Char,Footnote Text Char Char Char Char Char"/>
    <w:basedOn w:val="DefaultParagraphFont"/>
    <w:link w:val="FootnoteText"/>
    <w:uiPriority w:val="99"/>
    <w:rsid w:val="00CD0A6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EN Footnote Reference"/>
    <w:basedOn w:val="DefaultParagraphFont"/>
    <w:uiPriority w:val="99"/>
    <w:rsid w:val="00664057"/>
    <w:rPr>
      <w:vertAlign w:val="superscript"/>
    </w:rPr>
  </w:style>
  <w:style w:type="character" w:customStyle="1" w:styleId="Heading1Char">
    <w:name w:val="Heading 1 Char"/>
    <w:aliases w:val="Heading Char1,Top Level Char,Heading Char Char Char,Heading Char Char1,Chapter Heading Char,Savell Bird.. Char,Section Heading Char,1 ghost Char,g Char,Outline1 Char1,ghost Char,h1 Char,L1 Char,RSKH1 Char,RSKHeading 1 Char,§1. Char"/>
    <w:basedOn w:val="DefaultParagraphFont"/>
    <w:link w:val="Heading1"/>
    <w:uiPriority w:val="9"/>
    <w:rsid w:val="00571DE5"/>
    <w:rPr>
      <w:rFonts w:ascii="Tahoma" w:eastAsia="Times New Roman" w:hAnsi="Tahoma" w:cs="Arial"/>
      <w:b/>
      <w:bCs/>
      <w:sz w:val="32"/>
      <w:szCs w:val="32"/>
    </w:rPr>
  </w:style>
  <w:style w:type="character" w:customStyle="1" w:styleId="Heading2Char">
    <w:name w:val="Heading 2 Char"/>
    <w:aliases w:val="Section Char,ERA Level 1 Heading Char,Heading  - SECTION Char,Heading 2 Char1 Char,Heading 2 Char Char Char1,Heading 2 Char Char Char Char,Oscar Faber 2 Char,Numbered 2 Char,Sub Heading Char,Second Level Char,Paragraph Char,Outline2 Char"/>
    <w:basedOn w:val="DefaultParagraphFont"/>
    <w:link w:val="Heading2"/>
    <w:rsid w:val="00571DE5"/>
    <w:rPr>
      <w:rFonts w:ascii="Tahoma" w:eastAsia="Times New Roman" w:hAnsi="Tahoma" w:cs="Arial"/>
      <w:bCs/>
      <w:iCs/>
      <w:sz w:val="20"/>
      <w:szCs w:val="28"/>
    </w:rPr>
  </w:style>
  <w:style w:type="character" w:styleId="Hyperlink">
    <w:name w:val="Hyperlink"/>
    <w:uiPriority w:val="99"/>
    <w:rsid w:val="00571DE5"/>
    <w:rPr>
      <w:rFonts w:ascii="Tahoma" w:hAnsi="Tahoma"/>
      <w:color w:val="EE3124"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3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17A"/>
  </w:style>
  <w:style w:type="paragraph" w:styleId="Footer">
    <w:name w:val="footer"/>
    <w:basedOn w:val="Normal"/>
    <w:link w:val="FooterChar"/>
    <w:uiPriority w:val="99"/>
    <w:unhideWhenUsed/>
    <w:rsid w:val="002E3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17A"/>
  </w:style>
  <w:style w:type="character" w:styleId="UnresolvedMention">
    <w:name w:val="Unresolved Mention"/>
    <w:basedOn w:val="DefaultParagraphFont"/>
    <w:uiPriority w:val="99"/>
    <w:semiHidden/>
    <w:unhideWhenUsed/>
    <w:rsid w:val="00BF235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68C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51E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1E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1E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E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E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collections/planning-practice-guidanc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rtsmere.gov.uk/Planning--Building-Control/Planning-Policy/Developer-Contributions-Framework/000-Developer-Contributions-Framework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rtsmere.gov.uk/Documents/09-Planning--Building-Control/Planning-Policy/Local-Plan/Policies-Map-Whole-Borough-2012-27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den xmlns="2598681e-7ce4-4b06-94a8-de3f4aeacd11">false</Hidde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A10DB99AB2EC4B9F6F1D0DF1C4D907" ma:contentTypeVersion="10" ma:contentTypeDescription="Create a new document." ma:contentTypeScope="" ma:versionID="b58644d6d5bdc5c0c67b4430e823dbac">
  <xsd:schema xmlns:xsd="http://www.w3.org/2001/XMLSchema" xmlns:xs="http://www.w3.org/2001/XMLSchema" xmlns:p="http://schemas.microsoft.com/office/2006/metadata/properties" xmlns:ns2="2598681e-7ce4-4b06-94a8-de3f4aeacd11" xmlns:ns3="840ac7ca-e9cc-4bd2-af3c-02d8eaa1b63a" targetNamespace="http://schemas.microsoft.com/office/2006/metadata/properties" ma:root="true" ma:fieldsID="d7b189707d25b5871b91c834625fa838" ns2:_="" ns3:_="">
    <xsd:import namespace="2598681e-7ce4-4b06-94a8-de3f4aeacd11"/>
    <xsd:import namespace="840ac7ca-e9cc-4bd2-af3c-02d8eaa1b63a"/>
    <xsd:element name="properties">
      <xsd:complexType>
        <xsd:sequence>
          <xsd:element name="documentManagement">
            <xsd:complexType>
              <xsd:all>
                <xsd:element ref="ns2:Hidde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8681e-7ce4-4b06-94a8-de3f4aeacd11" elementFormDefault="qualified">
    <xsd:import namespace="http://schemas.microsoft.com/office/2006/documentManagement/types"/>
    <xsd:import namespace="http://schemas.microsoft.com/office/infopath/2007/PartnerControls"/>
    <xsd:element name="Hidden" ma:index="8" nillable="true" ma:displayName="Hidden" ma:default="0" ma:indexed="true" ma:internalName="Hidden">
      <xsd:simpleType>
        <xsd:restriction base="dms:Boolean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ac7ca-e9cc-4bd2-af3c-02d8eaa1b6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b6b569b-509a-467d-b105-d97728d3fc11" ContentTypeId="0x0101" PreviousValue="false" LastSyncTimeStamp="2018-02-02T11:34:11.213Z"/>
</file>

<file path=customXml/itemProps1.xml><?xml version="1.0" encoding="utf-8"?>
<ds:datastoreItem xmlns:ds="http://schemas.openxmlformats.org/officeDocument/2006/customXml" ds:itemID="{BAB89E3E-754D-451B-B649-4ECA55369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D43FB4-8894-480D-868F-8496532744E1}">
  <ds:schemaRefs>
    <ds:schemaRef ds:uri="http://schemas.microsoft.com/office/2006/metadata/properties"/>
    <ds:schemaRef ds:uri="http://schemas.microsoft.com/office/infopath/2007/PartnerControls"/>
    <ds:schemaRef ds:uri="2598681e-7ce4-4b06-94a8-de3f4aeacd11"/>
  </ds:schemaRefs>
</ds:datastoreItem>
</file>

<file path=customXml/itemProps3.xml><?xml version="1.0" encoding="utf-8"?>
<ds:datastoreItem xmlns:ds="http://schemas.openxmlformats.org/officeDocument/2006/customXml" ds:itemID="{5156DC71-E9CD-42BE-8A7F-07445E07E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8681e-7ce4-4b06-94a8-de3f4aeacd11"/>
    <ds:schemaRef ds:uri="840ac7ca-e9cc-4bd2-af3c-02d8eaa1b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435D86-542B-42A0-9816-6C44CBEFD4A6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Documents List -  06.11.24</dc:title>
  <dc:subject>Core Document List for the Barnet Lane Inquiry (APP/N1920/W/24/3346928) as of 06.11.2024</dc:subject>
  <dc:creator>Lynsey Rigg</dc:creator>
  <cp:keywords>
  </cp:keywords>
  <dc:description>
  </dc:description>
  <cp:lastModifiedBy>Paul Salter</cp:lastModifiedBy>
  <cp:revision>3</cp:revision>
  <cp:lastPrinted>2024-09-10T10:32:00Z</cp:lastPrinted>
  <dcterms:created xsi:type="dcterms:W3CDTF">2024-11-06T19:17:00Z</dcterms:created>
  <dcterms:modified xsi:type="dcterms:W3CDTF">2024-11-08T10:12:00Z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0x010100E6A10DB99AB2EC4B9F6F1D0DF1C4D907</vt:lpwstr>
  </property>
  <property fmtid="{D5CDD505-2E9C-101B-9397-08002B2CF9AE}" pid="4" name="_NewReviewCycle">
    <vt:lpwstr/>
  </property>
</Properties>
</file>